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88" w:rsidRDefault="00180888"/>
    <w:p w:rsidR="00180888" w:rsidRDefault="00180888" w:rsidP="00180888">
      <w:pPr>
        <w:jc w:val="center"/>
      </w:pPr>
    </w:p>
    <w:p w:rsidR="00180888" w:rsidRDefault="00180888" w:rsidP="00180888">
      <w:pPr>
        <w:jc w:val="center"/>
      </w:pPr>
    </w:p>
    <w:p w:rsidR="00180888" w:rsidRDefault="00180888"/>
    <w:p w:rsidR="00531249" w:rsidRPr="00531249" w:rsidRDefault="00531249" w:rsidP="00531249">
      <w:pPr>
        <w:pStyle w:val="TitleCover"/>
        <w:spacing w:line="360" w:lineRule="auto"/>
        <w:jc w:val="center"/>
        <w:rPr>
          <w:rFonts w:ascii="Calibri" w:hAnsi="Calibri" w:cs="Calibri"/>
        </w:rPr>
      </w:pPr>
      <w:r>
        <w:rPr>
          <w:rFonts w:ascii="Calibri" w:hAnsi="Calibri" w:cs="Calibri"/>
        </w:rPr>
        <w:t xml:space="preserve">Vendor </w:t>
      </w:r>
      <w:r w:rsidR="00217155">
        <w:rPr>
          <w:rFonts w:ascii="Calibri" w:hAnsi="Calibri" w:cs="Calibri"/>
        </w:rPr>
        <w:t>Evaluation</w:t>
      </w:r>
      <w:r>
        <w:rPr>
          <w:rFonts w:ascii="Calibri" w:hAnsi="Calibri" w:cs="Calibri"/>
        </w:rPr>
        <w:t xml:space="preserve"> Report</w:t>
      </w:r>
    </w:p>
    <w:p w:rsidR="002F0904" w:rsidRPr="00324666" w:rsidRDefault="002F0904" w:rsidP="002F0904">
      <w:pPr>
        <w:pStyle w:val="SubtitleCover"/>
        <w:spacing w:line="360" w:lineRule="auto"/>
        <w:jc w:val="center"/>
        <w:rPr>
          <w:rFonts w:ascii="Calibri" w:hAnsi="Calibri" w:cs="Calibri"/>
        </w:rPr>
      </w:pPr>
      <w:r>
        <w:rPr>
          <w:rFonts w:ascii="Calibri" w:hAnsi="Calibri" w:cs="Calibri"/>
        </w:rPr>
        <w:t>&lt;Project Name&gt;</w:t>
      </w:r>
    </w:p>
    <w:p w:rsidR="002F0904" w:rsidRPr="00324666" w:rsidRDefault="002F0904" w:rsidP="002F0904">
      <w:pPr>
        <w:pStyle w:val="BodyText"/>
        <w:rPr>
          <w:rFonts w:cs="Calibri"/>
        </w:rPr>
      </w:pPr>
    </w:p>
    <w:p w:rsidR="002F0904" w:rsidRPr="00324666" w:rsidRDefault="002F0904" w:rsidP="002F0904">
      <w:pPr>
        <w:pStyle w:val="BodyText"/>
        <w:rPr>
          <w:rFonts w:cs="Calibri"/>
        </w:rPr>
      </w:pPr>
    </w:p>
    <w:p w:rsidR="002F0904" w:rsidRPr="00324666" w:rsidRDefault="002F0904" w:rsidP="002F0904">
      <w:pPr>
        <w:pStyle w:val="BodyText"/>
        <w:rPr>
          <w:rFonts w:cs="Calibri"/>
        </w:rPr>
      </w:pPr>
    </w:p>
    <w:p w:rsidR="002F0904" w:rsidRPr="00324666" w:rsidRDefault="002F0904" w:rsidP="002F0904">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2F0904" w:rsidRPr="00B03F03" w:rsidTr="00175748">
        <w:trPr>
          <w:jc w:val="center"/>
        </w:trPr>
        <w:tc>
          <w:tcPr>
            <w:tcW w:w="3010" w:type="dxa"/>
          </w:tcPr>
          <w:p w:rsidR="002F0904" w:rsidRPr="00B03F03" w:rsidRDefault="002F0904" w:rsidP="00175748">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2F0904" w:rsidRPr="00B03F03" w:rsidRDefault="00217155" w:rsidP="00217155">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 xml:space="preserve">VENDOR </w:t>
            </w:r>
            <w:r w:rsidR="00531249">
              <w:rPr>
                <w:rFonts w:ascii="Calibri" w:eastAsia="MS Mincho" w:hAnsi="Calibri" w:cs="Calibri"/>
                <w:sz w:val="24"/>
                <w:szCs w:val="24"/>
                <w:lang w:eastAsia="ja-JP"/>
              </w:rPr>
              <w:t>EVALUATION REPORT</w:t>
            </w:r>
            <w:r w:rsidR="008431EB">
              <w:rPr>
                <w:rFonts w:ascii="Calibri" w:eastAsia="MS Mincho" w:hAnsi="Calibri" w:cs="Calibri"/>
                <w:sz w:val="24"/>
                <w:szCs w:val="24"/>
                <w:lang w:eastAsia="ja-JP"/>
              </w:rPr>
              <w:t>-v0.1</w:t>
            </w:r>
          </w:p>
        </w:tc>
      </w:tr>
      <w:tr w:rsidR="002F0904" w:rsidRPr="00B03F03" w:rsidTr="00175748">
        <w:trPr>
          <w:jc w:val="center"/>
        </w:trPr>
        <w:tc>
          <w:tcPr>
            <w:tcW w:w="3010" w:type="dxa"/>
          </w:tcPr>
          <w:p w:rsidR="002F0904" w:rsidRPr="00B03F03" w:rsidRDefault="002F0904" w:rsidP="0017574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2F0904" w:rsidRPr="00B03F03" w:rsidRDefault="002F0904" w:rsidP="0017574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2F0904" w:rsidRPr="00B03F03" w:rsidTr="00175748">
        <w:trPr>
          <w:jc w:val="center"/>
        </w:trPr>
        <w:tc>
          <w:tcPr>
            <w:tcW w:w="3010" w:type="dxa"/>
          </w:tcPr>
          <w:p w:rsidR="002F0904" w:rsidRPr="00B03F03" w:rsidRDefault="002F0904" w:rsidP="0017574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2F0904" w:rsidRPr="00B03F03" w:rsidRDefault="00385AC7" w:rsidP="00175748">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2F0904" w:rsidRPr="00B03F03" w:rsidTr="00175748">
        <w:trPr>
          <w:jc w:val="center"/>
        </w:trPr>
        <w:tc>
          <w:tcPr>
            <w:tcW w:w="3010" w:type="dxa"/>
          </w:tcPr>
          <w:p w:rsidR="002F0904" w:rsidRPr="00B03F03" w:rsidRDefault="002F0904" w:rsidP="0017574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2F0904" w:rsidRPr="00B03F03" w:rsidRDefault="002F0904" w:rsidP="0017574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2F0904" w:rsidRPr="00324666" w:rsidRDefault="002F0904" w:rsidP="002F0904">
      <w:pPr>
        <w:pStyle w:val="BodyText"/>
        <w:rPr>
          <w:rFonts w:cs="Calibri"/>
        </w:rPr>
      </w:pPr>
    </w:p>
    <w:p w:rsidR="002F0904" w:rsidRPr="00324666" w:rsidRDefault="002F0904" w:rsidP="002F0904">
      <w:pPr>
        <w:ind w:right="29"/>
        <w:rPr>
          <w:rFonts w:cs="Calibri"/>
          <w:b/>
        </w:rPr>
      </w:pPr>
      <w:r w:rsidRPr="00324666">
        <w:rPr>
          <w:rFonts w:cs="Calibri"/>
          <w:b/>
        </w:rPr>
        <w:br w:type="page"/>
      </w:r>
    </w:p>
    <w:p w:rsidR="002F0904" w:rsidRPr="00324666" w:rsidRDefault="002F0904" w:rsidP="002F0904">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2F0904" w:rsidRPr="00324666" w:rsidRDefault="002F0904" w:rsidP="002F0904">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217155">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2F0904" w:rsidRPr="00324666" w:rsidRDefault="002F0904" w:rsidP="002F0904">
      <w:pPr>
        <w:pStyle w:val="Heading0"/>
        <w:spacing w:line="360" w:lineRule="auto"/>
        <w:jc w:val="both"/>
        <w:rPr>
          <w:rFonts w:ascii="Calibri" w:hAnsi="Calibri" w:cs="Calibri"/>
          <w:b w:val="0"/>
          <w:szCs w:val="22"/>
          <w:lang w:val="en-AU"/>
        </w:rPr>
      </w:pPr>
    </w:p>
    <w:p w:rsidR="002F0904" w:rsidRPr="00324666" w:rsidRDefault="002F0904" w:rsidP="002F0904">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2F0904" w:rsidRPr="00324666" w:rsidRDefault="002F0904" w:rsidP="002F0904">
      <w:pPr>
        <w:pStyle w:val="Heading0"/>
        <w:spacing w:line="360" w:lineRule="auto"/>
        <w:jc w:val="center"/>
        <w:rPr>
          <w:rFonts w:ascii="Calibri" w:hAnsi="Calibri" w:cs="Calibri"/>
          <w:b w:val="0"/>
          <w:szCs w:val="22"/>
          <w:lang w:val="en-AU"/>
        </w:rPr>
      </w:pPr>
    </w:p>
    <w:p w:rsidR="002F0904" w:rsidRPr="00324666" w:rsidRDefault="002F0904" w:rsidP="002F0904">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217155">
        <w:rPr>
          <w:rFonts w:ascii="Calibri" w:hAnsi="Calibri" w:cs="Calibri"/>
          <w:b w:val="0"/>
          <w:szCs w:val="22"/>
          <w:lang w:val="en-AU"/>
        </w:rPr>
        <w:t>COMPANYNAME</w:t>
      </w:r>
      <w:r w:rsidRPr="00324666">
        <w:rPr>
          <w:rFonts w:ascii="Calibri" w:hAnsi="Calibri" w:cs="Calibri"/>
          <w:b w:val="0"/>
          <w:szCs w:val="22"/>
          <w:lang w:val="en-AU"/>
        </w:rPr>
        <w:t>. No part of this document may be reproduced, stored in a retrieval system, or transmitted in any form, or by any mean</w:t>
      </w:r>
      <w:bookmarkStart w:id="0" w:name="_GoBack"/>
      <w:bookmarkEnd w:id="0"/>
      <w:r w:rsidRPr="00324666">
        <w:rPr>
          <w:rFonts w:ascii="Calibri" w:hAnsi="Calibri" w:cs="Calibri"/>
          <w:b w:val="0"/>
          <w:szCs w:val="22"/>
          <w:lang w:val="en-AU"/>
        </w:rPr>
        <w:t xml:space="preserve">s; mechanical, photocopying, recording, or otherwise, without the prior written consent of </w:t>
      </w:r>
      <w:r w:rsidR="00217155">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2F0904" w:rsidRPr="00324666" w:rsidRDefault="002F0904" w:rsidP="002F0904">
      <w:pPr>
        <w:pStyle w:val="Heading0"/>
        <w:spacing w:line="360" w:lineRule="auto"/>
        <w:jc w:val="both"/>
        <w:rPr>
          <w:rFonts w:ascii="Calibri" w:hAnsi="Calibri" w:cs="Calibri"/>
          <w:b w:val="0"/>
          <w:szCs w:val="22"/>
          <w:lang w:val="en-AU"/>
        </w:rPr>
      </w:pPr>
    </w:p>
    <w:p w:rsidR="002F0904" w:rsidRPr="00324666" w:rsidRDefault="002F0904" w:rsidP="002F0904">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217155">
        <w:rPr>
          <w:rFonts w:ascii="Calibri" w:hAnsi="Calibri" w:cs="Calibri"/>
          <w:b w:val="0"/>
          <w:szCs w:val="22"/>
          <w:lang w:val="en-AU"/>
        </w:rPr>
        <w:t>COMPANYNAME</w:t>
      </w:r>
      <w:r w:rsidRPr="00324666">
        <w:rPr>
          <w:rFonts w:ascii="Calibri" w:hAnsi="Calibri" w:cs="Calibri"/>
          <w:b w:val="0"/>
          <w:szCs w:val="22"/>
          <w:lang w:val="en-AU"/>
        </w:rPr>
        <w:t xml:space="preserve">. </w:t>
      </w:r>
      <w:r w:rsidR="00217155">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217155">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2F0904" w:rsidRPr="00324666" w:rsidRDefault="002F0904" w:rsidP="002F0904">
      <w:pPr>
        <w:pStyle w:val="Heading0"/>
        <w:spacing w:line="360" w:lineRule="auto"/>
        <w:jc w:val="both"/>
        <w:rPr>
          <w:rFonts w:ascii="Calibri" w:hAnsi="Calibri" w:cs="Calibri"/>
          <w:b w:val="0"/>
          <w:szCs w:val="22"/>
          <w:lang w:val="en-AU"/>
        </w:rPr>
      </w:pPr>
    </w:p>
    <w:p w:rsidR="002F0904" w:rsidRPr="00324666" w:rsidRDefault="002F0904" w:rsidP="002F0904">
      <w:pPr>
        <w:ind w:right="29"/>
        <w:jc w:val="center"/>
        <w:rPr>
          <w:rFonts w:cs="Calibri"/>
          <w:b/>
        </w:rPr>
      </w:pPr>
      <w:r w:rsidRPr="00324666">
        <w:rPr>
          <w:rFonts w:cs="Calibri"/>
          <w:szCs w:val="22"/>
          <w:lang w:val="en-AU"/>
        </w:rPr>
        <w:br w:type="page"/>
      </w:r>
    </w:p>
    <w:p w:rsidR="002F0904" w:rsidRDefault="002F0904" w:rsidP="002F0904">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2F0904" w:rsidRPr="000C30A7" w:rsidTr="00175748">
        <w:tc>
          <w:tcPr>
            <w:tcW w:w="1458" w:type="dxa"/>
            <w:shd w:val="clear" w:color="auto" w:fill="8DB3E2" w:themeFill="text2" w:themeFillTint="66"/>
          </w:tcPr>
          <w:p w:rsidR="002F0904" w:rsidRPr="000C30A7" w:rsidRDefault="002F0904" w:rsidP="00175748">
            <w:pPr>
              <w:pStyle w:val="Caption"/>
              <w:rPr>
                <w:b/>
                <w:szCs w:val="22"/>
              </w:rPr>
            </w:pPr>
            <w:r w:rsidRPr="000C30A7">
              <w:rPr>
                <w:b/>
                <w:szCs w:val="22"/>
              </w:rPr>
              <w:t>Date</w:t>
            </w:r>
          </w:p>
        </w:tc>
        <w:tc>
          <w:tcPr>
            <w:tcW w:w="1080" w:type="dxa"/>
            <w:shd w:val="clear" w:color="auto" w:fill="8DB3E2" w:themeFill="text2" w:themeFillTint="66"/>
          </w:tcPr>
          <w:p w:rsidR="002F0904" w:rsidRPr="000C30A7" w:rsidRDefault="002F0904" w:rsidP="00175748">
            <w:pPr>
              <w:pStyle w:val="Caption"/>
              <w:jc w:val="center"/>
              <w:rPr>
                <w:b/>
                <w:szCs w:val="22"/>
              </w:rPr>
            </w:pPr>
            <w:r w:rsidRPr="000C30A7">
              <w:rPr>
                <w:b/>
                <w:szCs w:val="22"/>
              </w:rPr>
              <w:t>Version</w:t>
            </w:r>
          </w:p>
        </w:tc>
        <w:tc>
          <w:tcPr>
            <w:tcW w:w="3855" w:type="dxa"/>
            <w:shd w:val="clear" w:color="auto" w:fill="8DB3E2" w:themeFill="text2" w:themeFillTint="66"/>
          </w:tcPr>
          <w:p w:rsidR="002F0904" w:rsidRPr="000C30A7" w:rsidRDefault="002F0904" w:rsidP="00175748">
            <w:pPr>
              <w:pStyle w:val="Caption"/>
              <w:rPr>
                <w:b/>
                <w:szCs w:val="22"/>
              </w:rPr>
            </w:pPr>
            <w:r w:rsidRPr="000C30A7">
              <w:rPr>
                <w:b/>
                <w:szCs w:val="22"/>
              </w:rPr>
              <w:t xml:space="preserve">Description </w:t>
            </w:r>
          </w:p>
        </w:tc>
        <w:tc>
          <w:tcPr>
            <w:tcW w:w="2131" w:type="dxa"/>
            <w:shd w:val="clear" w:color="auto" w:fill="8DB3E2" w:themeFill="text2" w:themeFillTint="66"/>
          </w:tcPr>
          <w:p w:rsidR="002F0904" w:rsidRPr="000C30A7" w:rsidRDefault="002F0904" w:rsidP="00175748">
            <w:pPr>
              <w:pStyle w:val="Caption"/>
              <w:rPr>
                <w:b/>
                <w:szCs w:val="22"/>
              </w:rPr>
            </w:pPr>
            <w:r w:rsidRPr="000C30A7">
              <w:rPr>
                <w:b/>
                <w:snapToGrid w:val="0"/>
                <w:szCs w:val="22"/>
              </w:rPr>
              <w:t>Author (s)</w:t>
            </w:r>
          </w:p>
        </w:tc>
      </w:tr>
      <w:tr w:rsidR="002F0904" w:rsidRPr="00695F7B" w:rsidTr="00175748">
        <w:tc>
          <w:tcPr>
            <w:tcW w:w="1458" w:type="dxa"/>
          </w:tcPr>
          <w:p w:rsidR="002F0904" w:rsidRPr="00695F7B" w:rsidRDefault="00385AC7" w:rsidP="00175748">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2F0904" w:rsidRPr="00695F7B" w:rsidRDefault="002F0904" w:rsidP="00175748">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2F0904" w:rsidRPr="00695F7B" w:rsidRDefault="002F0904" w:rsidP="00175748">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2F0904" w:rsidRPr="00695F7B" w:rsidRDefault="002F0904" w:rsidP="00175748">
            <w:pPr>
              <w:pStyle w:val="Caption"/>
              <w:rPr>
                <w:rFonts w:asciiTheme="minorHAnsi" w:hAnsiTheme="minorHAnsi" w:cstheme="minorHAnsi"/>
                <w:szCs w:val="22"/>
              </w:rPr>
            </w:pPr>
            <w:r>
              <w:rPr>
                <w:rFonts w:asciiTheme="minorHAnsi" w:hAnsiTheme="minorHAnsi" w:cstheme="minorHAnsi"/>
                <w:szCs w:val="22"/>
              </w:rPr>
              <w:t>John Doe</w:t>
            </w:r>
          </w:p>
        </w:tc>
      </w:tr>
      <w:tr w:rsidR="002F0904" w:rsidRPr="00695F7B" w:rsidTr="00175748">
        <w:tc>
          <w:tcPr>
            <w:tcW w:w="1458" w:type="dxa"/>
          </w:tcPr>
          <w:p w:rsidR="002F0904" w:rsidRPr="00695F7B" w:rsidRDefault="002F0904" w:rsidP="00175748">
            <w:pPr>
              <w:pStyle w:val="Caption"/>
              <w:rPr>
                <w:rFonts w:asciiTheme="minorHAnsi" w:hAnsiTheme="minorHAnsi" w:cstheme="minorHAnsi"/>
                <w:szCs w:val="22"/>
              </w:rPr>
            </w:pPr>
          </w:p>
        </w:tc>
        <w:tc>
          <w:tcPr>
            <w:tcW w:w="1080" w:type="dxa"/>
          </w:tcPr>
          <w:p w:rsidR="002F0904" w:rsidRPr="00695F7B" w:rsidRDefault="002F0904" w:rsidP="00175748">
            <w:pPr>
              <w:pStyle w:val="Caption"/>
              <w:jc w:val="center"/>
              <w:rPr>
                <w:rFonts w:asciiTheme="minorHAnsi" w:hAnsiTheme="minorHAnsi" w:cstheme="minorHAnsi"/>
                <w:szCs w:val="22"/>
              </w:rPr>
            </w:pPr>
          </w:p>
        </w:tc>
        <w:tc>
          <w:tcPr>
            <w:tcW w:w="3855" w:type="dxa"/>
          </w:tcPr>
          <w:p w:rsidR="002F0904" w:rsidRPr="00695F7B" w:rsidRDefault="002F0904" w:rsidP="00175748">
            <w:pPr>
              <w:pStyle w:val="Caption"/>
              <w:rPr>
                <w:rFonts w:asciiTheme="minorHAnsi" w:hAnsiTheme="minorHAnsi" w:cstheme="minorHAnsi"/>
                <w:szCs w:val="22"/>
              </w:rPr>
            </w:pPr>
          </w:p>
        </w:tc>
        <w:tc>
          <w:tcPr>
            <w:tcW w:w="2131" w:type="dxa"/>
          </w:tcPr>
          <w:p w:rsidR="002F0904" w:rsidRPr="00695F7B" w:rsidRDefault="002F0904" w:rsidP="00175748">
            <w:pPr>
              <w:pStyle w:val="Caption"/>
              <w:rPr>
                <w:rFonts w:asciiTheme="minorHAnsi" w:hAnsiTheme="minorHAnsi" w:cstheme="minorHAnsi"/>
                <w:szCs w:val="22"/>
              </w:rPr>
            </w:pPr>
          </w:p>
        </w:tc>
      </w:tr>
      <w:tr w:rsidR="002F0904" w:rsidRPr="00695F7B" w:rsidTr="00175748">
        <w:tc>
          <w:tcPr>
            <w:tcW w:w="1458" w:type="dxa"/>
          </w:tcPr>
          <w:p w:rsidR="002F0904" w:rsidRPr="00695F7B" w:rsidRDefault="002F0904" w:rsidP="00175748">
            <w:pPr>
              <w:pStyle w:val="Caption"/>
              <w:rPr>
                <w:rFonts w:asciiTheme="minorHAnsi" w:hAnsiTheme="minorHAnsi" w:cstheme="minorHAnsi"/>
                <w:szCs w:val="22"/>
              </w:rPr>
            </w:pPr>
          </w:p>
        </w:tc>
        <w:tc>
          <w:tcPr>
            <w:tcW w:w="1080" w:type="dxa"/>
          </w:tcPr>
          <w:p w:rsidR="002F0904" w:rsidRPr="00695F7B" w:rsidRDefault="002F0904" w:rsidP="00175748">
            <w:pPr>
              <w:pStyle w:val="Caption"/>
              <w:jc w:val="center"/>
              <w:rPr>
                <w:rFonts w:asciiTheme="minorHAnsi" w:hAnsiTheme="minorHAnsi" w:cstheme="minorHAnsi"/>
                <w:szCs w:val="22"/>
              </w:rPr>
            </w:pPr>
          </w:p>
        </w:tc>
        <w:tc>
          <w:tcPr>
            <w:tcW w:w="3855" w:type="dxa"/>
          </w:tcPr>
          <w:p w:rsidR="002F0904" w:rsidRPr="00695F7B" w:rsidRDefault="002F0904" w:rsidP="00175748">
            <w:pPr>
              <w:pStyle w:val="Caption"/>
              <w:ind w:left="720"/>
              <w:rPr>
                <w:rFonts w:asciiTheme="minorHAnsi" w:hAnsiTheme="minorHAnsi" w:cstheme="minorHAnsi"/>
                <w:szCs w:val="22"/>
              </w:rPr>
            </w:pPr>
          </w:p>
        </w:tc>
        <w:tc>
          <w:tcPr>
            <w:tcW w:w="2131" w:type="dxa"/>
          </w:tcPr>
          <w:p w:rsidR="002F0904" w:rsidRPr="00695F7B" w:rsidRDefault="002F0904" w:rsidP="00175748">
            <w:pPr>
              <w:pStyle w:val="Caption"/>
              <w:rPr>
                <w:rFonts w:asciiTheme="minorHAnsi" w:hAnsiTheme="minorHAnsi" w:cstheme="minorHAnsi"/>
                <w:szCs w:val="22"/>
              </w:rPr>
            </w:pPr>
          </w:p>
        </w:tc>
      </w:tr>
    </w:tbl>
    <w:p w:rsidR="002F0904" w:rsidRPr="00695F7B" w:rsidRDefault="002F0904" w:rsidP="002F0904">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2F0904" w:rsidRPr="00695F7B" w:rsidTr="00175748">
        <w:trPr>
          <w:cantSplit/>
        </w:trPr>
        <w:tc>
          <w:tcPr>
            <w:tcW w:w="4012" w:type="dxa"/>
            <w:shd w:val="clear" w:color="auto" w:fill="8DB3E2" w:themeFill="text2" w:themeFillTint="66"/>
            <w:tcMar>
              <w:top w:w="74" w:type="dxa"/>
              <w:left w:w="142" w:type="dxa"/>
              <w:bottom w:w="74" w:type="dxa"/>
              <w:right w:w="142" w:type="dxa"/>
            </w:tcMar>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2F0904" w:rsidRPr="00695F7B" w:rsidTr="00175748">
        <w:trPr>
          <w:cantSplit/>
        </w:trPr>
        <w:tc>
          <w:tcPr>
            <w:tcW w:w="4012"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r>
      <w:tr w:rsidR="002F0904" w:rsidRPr="00695F7B" w:rsidTr="00175748">
        <w:trPr>
          <w:cantSplit/>
        </w:trPr>
        <w:tc>
          <w:tcPr>
            <w:tcW w:w="4012"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r>
      <w:tr w:rsidR="002F0904" w:rsidRPr="00695F7B" w:rsidTr="00175748">
        <w:trPr>
          <w:cantSplit/>
        </w:trPr>
        <w:tc>
          <w:tcPr>
            <w:tcW w:w="4012"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r>
      <w:tr w:rsidR="002F0904" w:rsidRPr="00695F7B" w:rsidTr="00175748">
        <w:trPr>
          <w:cantSplit/>
        </w:trPr>
        <w:tc>
          <w:tcPr>
            <w:tcW w:w="4012" w:type="dxa"/>
            <w:tcMar>
              <w:top w:w="74" w:type="dxa"/>
              <w:left w:w="142" w:type="dxa"/>
              <w:bottom w:w="74" w:type="dxa"/>
              <w:right w:w="142" w:type="dxa"/>
            </w:tcMar>
            <w:vAlign w:val="center"/>
          </w:tcPr>
          <w:p w:rsidR="002F0904" w:rsidRPr="00695F7B" w:rsidDel="00AA1BAB" w:rsidRDefault="002F0904" w:rsidP="0017574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iCs/>
                <w:color w:val="0000FF"/>
                <w:szCs w:val="22"/>
                <w:lang w:val="en-AU"/>
              </w:rPr>
            </w:pPr>
          </w:p>
        </w:tc>
      </w:tr>
      <w:tr w:rsidR="002F0904" w:rsidRPr="00695F7B" w:rsidTr="00175748">
        <w:trPr>
          <w:cantSplit/>
        </w:trPr>
        <w:tc>
          <w:tcPr>
            <w:tcW w:w="4012" w:type="dxa"/>
            <w:tcMar>
              <w:top w:w="74" w:type="dxa"/>
              <w:left w:w="142" w:type="dxa"/>
              <w:bottom w:w="74" w:type="dxa"/>
              <w:right w:w="142" w:type="dxa"/>
            </w:tcMar>
            <w:vAlign w:val="center"/>
          </w:tcPr>
          <w:p w:rsidR="002F0904" w:rsidRPr="00695F7B" w:rsidDel="00AA1BAB" w:rsidRDefault="002F0904" w:rsidP="0017574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iCs/>
                <w:color w:val="0000FF"/>
                <w:szCs w:val="22"/>
                <w:lang w:val="en-AU"/>
              </w:rPr>
            </w:pPr>
          </w:p>
        </w:tc>
      </w:tr>
    </w:tbl>
    <w:p w:rsidR="002F0904" w:rsidRPr="00695F7B" w:rsidRDefault="002F0904" w:rsidP="002F0904">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2F0904" w:rsidRDefault="002F0904" w:rsidP="002F0904">
      <w:pPr>
        <w:rPr>
          <w:rFonts w:cs="Calibri"/>
          <w:sz w:val="28"/>
        </w:rPr>
      </w:pPr>
    </w:p>
    <w:p w:rsidR="002F0904" w:rsidRDefault="002F0904" w:rsidP="002F0904">
      <w:pPr>
        <w:spacing w:after="200" w:line="276" w:lineRule="auto"/>
        <w:rPr>
          <w:rFonts w:cs="Calibri"/>
          <w:sz w:val="28"/>
        </w:rPr>
      </w:pPr>
      <w:r>
        <w:rPr>
          <w:rFonts w:cs="Calibri"/>
          <w:sz w:val="28"/>
        </w:rPr>
        <w:br w:type="page"/>
      </w:r>
    </w:p>
    <w:p w:rsidR="002F0904" w:rsidRDefault="002F0904" w:rsidP="002F0904">
      <w:pPr>
        <w:rPr>
          <w:rFonts w:cs="Calibri"/>
          <w:b/>
          <w:sz w:val="28"/>
        </w:rPr>
      </w:pPr>
      <w:r>
        <w:rPr>
          <w:rFonts w:cs="Calibri"/>
          <w:b/>
          <w:sz w:val="28"/>
        </w:rPr>
        <w:lastRenderedPageBreak/>
        <w:t>Sign O</w:t>
      </w:r>
      <w:r w:rsidRPr="00534CE6">
        <w:rPr>
          <w:rFonts w:cs="Calibri"/>
          <w:b/>
          <w:sz w:val="28"/>
        </w:rPr>
        <w:t xml:space="preserve">ff </w:t>
      </w:r>
    </w:p>
    <w:p w:rsidR="002F0904" w:rsidRPr="00534CE6" w:rsidRDefault="002F0904" w:rsidP="002F0904">
      <w:pPr>
        <w:rPr>
          <w:rFonts w:cs="Calibri"/>
          <w:b/>
          <w:sz w:val="28"/>
        </w:rPr>
      </w:pPr>
    </w:p>
    <w:tbl>
      <w:tblPr>
        <w:tblStyle w:val="TableGrid"/>
        <w:tblW w:w="0" w:type="auto"/>
        <w:tblLook w:val="04A0" w:firstRow="1" w:lastRow="0" w:firstColumn="1" w:lastColumn="0" w:noHBand="0" w:noVBand="1"/>
      </w:tblPr>
      <w:tblGrid>
        <w:gridCol w:w="4149"/>
        <w:gridCol w:w="4150"/>
      </w:tblGrid>
      <w:tr w:rsidR="002F0904" w:rsidTr="00175748">
        <w:tc>
          <w:tcPr>
            <w:tcW w:w="4262" w:type="dxa"/>
            <w:shd w:val="clear" w:color="auto" w:fill="8DB3E2" w:themeFill="text2" w:themeFillTint="66"/>
            <w:vAlign w:val="center"/>
          </w:tcPr>
          <w:p w:rsidR="002F0904" w:rsidRPr="003834D5" w:rsidRDefault="002F0904" w:rsidP="00175748">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2F0904" w:rsidRPr="003834D5" w:rsidRDefault="007025A7" w:rsidP="00175748">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Reviewed</w:t>
            </w:r>
            <w:r w:rsidR="002F0904" w:rsidRPr="003834D5">
              <w:rPr>
                <w:rFonts w:asciiTheme="minorHAnsi" w:hAnsiTheme="minorHAnsi" w:cstheme="minorHAnsi"/>
                <w:b/>
                <w:color w:val="000000" w:themeColor="text1"/>
                <w:szCs w:val="22"/>
                <w:lang w:val="en-AU"/>
              </w:rPr>
              <w:t xml:space="preserve">  By</w:t>
            </w:r>
          </w:p>
        </w:tc>
      </w:tr>
      <w:tr w:rsidR="002F0904" w:rsidTr="00175748">
        <w:tc>
          <w:tcPr>
            <w:tcW w:w="4262" w:type="dxa"/>
            <w:vAlign w:val="center"/>
          </w:tcPr>
          <w:p w:rsidR="002F0904" w:rsidRDefault="002F0904" w:rsidP="00175748">
            <w:pPr>
              <w:jc w:val="both"/>
              <w:rPr>
                <w:rFonts w:asciiTheme="minorHAnsi" w:hAnsiTheme="minorHAnsi" w:cstheme="minorHAnsi"/>
                <w:b/>
                <w:color w:val="000000" w:themeColor="text1"/>
                <w:szCs w:val="22"/>
                <w:lang w:val="en-AU"/>
              </w:rPr>
            </w:pPr>
          </w:p>
          <w:p w:rsidR="002F0904" w:rsidRDefault="002F0904" w:rsidP="00175748">
            <w:pPr>
              <w:jc w:val="both"/>
              <w:rPr>
                <w:rFonts w:asciiTheme="minorHAnsi" w:hAnsiTheme="minorHAnsi" w:cstheme="minorHAnsi"/>
                <w:b/>
                <w:color w:val="000000" w:themeColor="text1"/>
                <w:szCs w:val="22"/>
                <w:lang w:val="en-AU"/>
              </w:rPr>
            </w:pPr>
          </w:p>
          <w:p w:rsidR="002F0904" w:rsidRDefault="002F0904" w:rsidP="00175748">
            <w:pPr>
              <w:jc w:val="both"/>
              <w:rPr>
                <w:rFonts w:asciiTheme="minorHAnsi" w:hAnsiTheme="minorHAnsi" w:cstheme="minorHAnsi"/>
                <w:b/>
                <w:color w:val="000000" w:themeColor="text1"/>
                <w:szCs w:val="22"/>
                <w:lang w:val="en-AU"/>
              </w:rPr>
            </w:pPr>
          </w:p>
          <w:p w:rsidR="002F0904" w:rsidRPr="003834D5" w:rsidRDefault="002F0904" w:rsidP="00175748">
            <w:pPr>
              <w:jc w:val="both"/>
              <w:rPr>
                <w:rFonts w:asciiTheme="minorHAnsi" w:hAnsiTheme="minorHAnsi" w:cstheme="minorHAnsi"/>
                <w:b/>
                <w:color w:val="000000" w:themeColor="text1"/>
                <w:szCs w:val="22"/>
                <w:lang w:val="en-AU"/>
              </w:rPr>
            </w:pPr>
          </w:p>
        </w:tc>
        <w:tc>
          <w:tcPr>
            <w:tcW w:w="4263" w:type="dxa"/>
            <w:vAlign w:val="center"/>
          </w:tcPr>
          <w:p w:rsidR="002F0904" w:rsidRPr="003834D5" w:rsidRDefault="002F0904" w:rsidP="00175748">
            <w:pPr>
              <w:jc w:val="both"/>
              <w:rPr>
                <w:rFonts w:asciiTheme="minorHAnsi" w:hAnsiTheme="minorHAnsi" w:cstheme="minorHAnsi"/>
                <w:b/>
                <w:color w:val="000000" w:themeColor="text1"/>
                <w:szCs w:val="22"/>
                <w:lang w:val="en-AU"/>
              </w:rPr>
            </w:pPr>
          </w:p>
        </w:tc>
      </w:tr>
      <w:tr w:rsidR="002F0904" w:rsidTr="00175748">
        <w:tc>
          <w:tcPr>
            <w:tcW w:w="4262" w:type="dxa"/>
            <w:vAlign w:val="center"/>
          </w:tcPr>
          <w:p w:rsidR="002F0904" w:rsidRDefault="002F0904" w:rsidP="00175748">
            <w:pPr>
              <w:jc w:val="both"/>
              <w:rPr>
                <w:rFonts w:cs="Calibri"/>
                <w:lang w:val="en-AU"/>
              </w:rPr>
            </w:pPr>
            <w:r>
              <w:rPr>
                <w:rFonts w:cs="Calibri"/>
                <w:lang w:val="en-AU"/>
              </w:rPr>
              <w:t>&lt;Name&gt;</w:t>
            </w:r>
          </w:p>
        </w:tc>
        <w:tc>
          <w:tcPr>
            <w:tcW w:w="4263" w:type="dxa"/>
            <w:vAlign w:val="center"/>
          </w:tcPr>
          <w:p w:rsidR="002F0904" w:rsidRDefault="002F0904" w:rsidP="00175748">
            <w:pPr>
              <w:jc w:val="both"/>
              <w:rPr>
                <w:rFonts w:cs="Calibri"/>
                <w:lang w:val="en-AU"/>
              </w:rPr>
            </w:pPr>
            <w:r>
              <w:rPr>
                <w:rFonts w:cs="Calibri"/>
                <w:lang w:val="en-AU"/>
              </w:rPr>
              <w:t>&lt;Name&gt;</w:t>
            </w:r>
          </w:p>
        </w:tc>
      </w:tr>
      <w:tr w:rsidR="002F0904" w:rsidTr="00175748">
        <w:tc>
          <w:tcPr>
            <w:tcW w:w="4262" w:type="dxa"/>
            <w:vAlign w:val="center"/>
          </w:tcPr>
          <w:p w:rsidR="002F0904" w:rsidRDefault="002F0904" w:rsidP="00175748">
            <w:pPr>
              <w:jc w:val="both"/>
              <w:rPr>
                <w:rFonts w:cs="Calibri"/>
                <w:lang w:val="en-AU"/>
              </w:rPr>
            </w:pPr>
            <w:r>
              <w:rPr>
                <w:rFonts w:cs="Calibri"/>
                <w:lang w:val="en-AU"/>
              </w:rPr>
              <w:t>Title: &lt;Position&gt;</w:t>
            </w:r>
          </w:p>
        </w:tc>
        <w:tc>
          <w:tcPr>
            <w:tcW w:w="4263" w:type="dxa"/>
            <w:vAlign w:val="center"/>
          </w:tcPr>
          <w:p w:rsidR="002F0904" w:rsidRDefault="002F0904" w:rsidP="00175748">
            <w:pPr>
              <w:jc w:val="both"/>
              <w:rPr>
                <w:rFonts w:cs="Calibri"/>
                <w:lang w:val="en-AU"/>
              </w:rPr>
            </w:pPr>
            <w:r>
              <w:rPr>
                <w:rFonts w:cs="Calibri"/>
                <w:lang w:val="en-AU"/>
              </w:rPr>
              <w:t>Title: &lt;Position&gt;</w:t>
            </w:r>
          </w:p>
        </w:tc>
      </w:tr>
      <w:tr w:rsidR="002F0904" w:rsidTr="00175748">
        <w:tc>
          <w:tcPr>
            <w:tcW w:w="4262" w:type="dxa"/>
            <w:vAlign w:val="center"/>
          </w:tcPr>
          <w:p w:rsidR="002F0904" w:rsidRPr="00695F7B" w:rsidDel="00AA1BAB" w:rsidRDefault="00217155" w:rsidP="00175748">
            <w:pPr>
              <w:jc w:val="both"/>
              <w:rPr>
                <w:rFonts w:asciiTheme="minorHAnsi" w:hAnsiTheme="minorHAnsi" w:cstheme="minorHAnsi"/>
                <w:szCs w:val="22"/>
                <w:lang w:val="en-AU"/>
              </w:rPr>
            </w:pPr>
            <w:r>
              <w:rPr>
                <w:rFonts w:asciiTheme="minorHAnsi" w:hAnsiTheme="minorHAnsi" w:cstheme="minorHAnsi"/>
                <w:szCs w:val="22"/>
                <w:lang w:val="en-AU"/>
              </w:rPr>
              <w:t>COMPANYNAME</w:t>
            </w:r>
            <w:r w:rsidR="002F0904" w:rsidRPr="00695F7B">
              <w:rPr>
                <w:rFonts w:asciiTheme="minorHAnsi" w:hAnsiTheme="minorHAnsi" w:cstheme="minorHAnsi"/>
                <w:szCs w:val="22"/>
                <w:lang w:val="en-AU"/>
              </w:rPr>
              <w:t xml:space="preserve"> </w:t>
            </w:r>
          </w:p>
        </w:tc>
        <w:tc>
          <w:tcPr>
            <w:tcW w:w="4263" w:type="dxa"/>
            <w:vAlign w:val="center"/>
          </w:tcPr>
          <w:p w:rsidR="002F0904" w:rsidRPr="00695F7B" w:rsidDel="00AA1BAB" w:rsidRDefault="00217155" w:rsidP="00175748">
            <w:pPr>
              <w:jc w:val="both"/>
              <w:rPr>
                <w:rFonts w:asciiTheme="minorHAnsi" w:hAnsiTheme="minorHAnsi" w:cstheme="minorHAnsi"/>
                <w:szCs w:val="22"/>
                <w:lang w:val="en-AU"/>
              </w:rPr>
            </w:pPr>
            <w:r>
              <w:rPr>
                <w:rFonts w:asciiTheme="minorHAnsi" w:hAnsiTheme="minorHAnsi" w:cstheme="minorHAnsi"/>
                <w:szCs w:val="22"/>
                <w:lang w:val="en-AU"/>
              </w:rPr>
              <w:t>COMPANYNAME</w:t>
            </w:r>
            <w:r w:rsidR="002F0904" w:rsidRPr="00695F7B">
              <w:rPr>
                <w:rFonts w:asciiTheme="minorHAnsi" w:hAnsiTheme="minorHAnsi" w:cstheme="minorHAnsi"/>
                <w:szCs w:val="22"/>
                <w:lang w:val="en-AU"/>
              </w:rPr>
              <w:t xml:space="preserve"> </w:t>
            </w:r>
          </w:p>
        </w:tc>
      </w:tr>
      <w:tr w:rsidR="002F0904" w:rsidTr="00175748">
        <w:tc>
          <w:tcPr>
            <w:tcW w:w="4262" w:type="dxa"/>
            <w:vAlign w:val="center"/>
          </w:tcPr>
          <w:p w:rsidR="002F0904" w:rsidRPr="00695F7B" w:rsidDel="00AA1BAB" w:rsidRDefault="002F0904" w:rsidP="00175748">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2F0904" w:rsidRPr="00695F7B" w:rsidRDefault="002F0904" w:rsidP="00175748">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2F0904" w:rsidRDefault="002F0904" w:rsidP="002F0904">
      <w:pPr>
        <w:rPr>
          <w:rFonts w:cs="Calibri"/>
          <w:sz w:val="28"/>
        </w:rPr>
      </w:pPr>
    </w:p>
    <w:tbl>
      <w:tblPr>
        <w:tblStyle w:val="TableGrid"/>
        <w:tblW w:w="0" w:type="auto"/>
        <w:tblLook w:val="04A0" w:firstRow="1" w:lastRow="0" w:firstColumn="1" w:lastColumn="0" w:noHBand="0" w:noVBand="1"/>
      </w:tblPr>
      <w:tblGrid>
        <w:gridCol w:w="4149"/>
        <w:gridCol w:w="4150"/>
      </w:tblGrid>
      <w:tr w:rsidR="002F0904" w:rsidTr="00175748">
        <w:tc>
          <w:tcPr>
            <w:tcW w:w="4262" w:type="dxa"/>
            <w:shd w:val="clear" w:color="auto" w:fill="8DB3E2" w:themeFill="text2" w:themeFillTint="66"/>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2F0904" w:rsidTr="00175748">
        <w:tc>
          <w:tcPr>
            <w:tcW w:w="4262" w:type="dxa"/>
            <w:vAlign w:val="center"/>
          </w:tcPr>
          <w:p w:rsidR="002F0904" w:rsidRDefault="002F0904" w:rsidP="00175748">
            <w:pPr>
              <w:jc w:val="both"/>
              <w:rPr>
                <w:rFonts w:asciiTheme="minorHAnsi" w:hAnsiTheme="minorHAnsi" w:cstheme="minorHAnsi"/>
                <w:b/>
                <w:color w:val="000000" w:themeColor="text1"/>
                <w:szCs w:val="22"/>
                <w:lang w:val="en-AU"/>
              </w:rPr>
            </w:pPr>
          </w:p>
          <w:p w:rsidR="002F0904" w:rsidRDefault="002F0904" w:rsidP="00175748">
            <w:pPr>
              <w:jc w:val="both"/>
              <w:rPr>
                <w:rFonts w:asciiTheme="minorHAnsi" w:hAnsiTheme="minorHAnsi" w:cstheme="minorHAnsi"/>
                <w:b/>
                <w:color w:val="000000" w:themeColor="text1"/>
                <w:szCs w:val="22"/>
                <w:lang w:val="en-AU"/>
              </w:rPr>
            </w:pPr>
          </w:p>
          <w:p w:rsidR="002F0904" w:rsidRDefault="002F0904" w:rsidP="00175748">
            <w:pPr>
              <w:jc w:val="both"/>
              <w:rPr>
                <w:rFonts w:asciiTheme="minorHAnsi" w:hAnsiTheme="minorHAnsi" w:cstheme="minorHAnsi"/>
                <w:b/>
                <w:color w:val="000000" w:themeColor="text1"/>
                <w:szCs w:val="22"/>
                <w:lang w:val="en-AU"/>
              </w:rPr>
            </w:pPr>
          </w:p>
          <w:p w:rsidR="002F0904" w:rsidRPr="003834D5" w:rsidRDefault="002F0904" w:rsidP="00175748">
            <w:pPr>
              <w:jc w:val="both"/>
              <w:rPr>
                <w:rFonts w:asciiTheme="minorHAnsi" w:hAnsiTheme="minorHAnsi" w:cstheme="minorHAnsi"/>
                <w:b/>
                <w:color w:val="000000" w:themeColor="text1"/>
                <w:szCs w:val="22"/>
                <w:lang w:val="en-AU"/>
              </w:rPr>
            </w:pPr>
          </w:p>
        </w:tc>
        <w:tc>
          <w:tcPr>
            <w:tcW w:w="4263" w:type="dxa"/>
            <w:vAlign w:val="center"/>
          </w:tcPr>
          <w:p w:rsidR="002F0904" w:rsidRPr="003834D5" w:rsidRDefault="002F0904" w:rsidP="00175748">
            <w:pPr>
              <w:jc w:val="both"/>
              <w:rPr>
                <w:rFonts w:asciiTheme="minorHAnsi" w:hAnsiTheme="minorHAnsi" w:cstheme="minorHAnsi"/>
                <w:b/>
                <w:color w:val="000000" w:themeColor="text1"/>
                <w:szCs w:val="22"/>
                <w:lang w:val="en-AU"/>
              </w:rPr>
            </w:pPr>
          </w:p>
        </w:tc>
      </w:tr>
      <w:tr w:rsidR="002F0904" w:rsidTr="00175748">
        <w:tc>
          <w:tcPr>
            <w:tcW w:w="4262" w:type="dxa"/>
            <w:vAlign w:val="center"/>
          </w:tcPr>
          <w:p w:rsidR="002F0904" w:rsidRDefault="002F0904" w:rsidP="00175748">
            <w:pPr>
              <w:jc w:val="both"/>
              <w:rPr>
                <w:rFonts w:cs="Calibri"/>
                <w:lang w:val="en-AU"/>
              </w:rPr>
            </w:pPr>
            <w:r>
              <w:rPr>
                <w:rFonts w:cs="Calibri"/>
                <w:lang w:val="en-AU"/>
              </w:rPr>
              <w:t>&lt;Name&gt;</w:t>
            </w:r>
          </w:p>
        </w:tc>
        <w:tc>
          <w:tcPr>
            <w:tcW w:w="4263" w:type="dxa"/>
            <w:vAlign w:val="center"/>
          </w:tcPr>
          <w:p w:rsidR="002F0904" w:rsidRDefault="002F0904" w:rsidP="00175748">
            <w:pPr>
              <w:jc w:val="both"/>
              <w:rPr>
                <w:rFonts w:cs="Calibri"/>
                <w:lang w:val="en-AU"/>
              </w:rPr>
            </w:pPr>
            <w:r>
              <w:rPr>
                <w:rFonts w:cs="Calibri"/>
                <w:lang w:val="en-AU"/>
              </w:rPr>
              <w:t>&lt;Name&gt;</w:t>
            </w:r>
          </w:p>
        </w:tc>
      </w:tr>
      <w:tr w:rsidR="002F0904" w:rsidTr="00175748">
        <w:tc>
          <w:tcPr>
            <w:tcW w:w="4262" w:type="dxa"/>
            <w:vAlign w:val="center"/>
          </w:tcPr>
          <w:p w:rsidR="002F0904" w:rsidRDefault="002F0904" w:rsidP="00175748">
            <w:pPr>
              <w:jc w:val="both"/>
              <w:rPr>
                <w:rFonts w:cs="Calibri"/>
                <w:lang w:val="en-AU"/>
              </w:rPr>
            </w:pPr>
            <w:r>
              <w:rPr>
                <w:rFonts w:cs="Calibri"/>
                <w:lang w:val="en-AU"/>
              </w:rPr>
              <w:t>Title: &lt;Position&gt;</w:t>
            </w:r>
          </w:p>
        </w:tc>
        <w:tc>
          <w:tcPr>
            <w:tcW w:w="4263" w:type="dxa"/>
            <w:vAlign w:val="center"/>
          </w:tcPr>
          <w:p w:rsidR="002F0904" w:rsidRDefault="002F0904" w:rsidP="00175748">
            <w:pPr>
              <w:jc w:val="both"/>
              <w:rPr>
                <w:rFonts w:cs="Calibri"/>
                <w:lang w:val="en-AU"/>
              </w:rPr>
            </w:pPr>
            <w:r>
              <w:rPr>
                <w:rFonts w:cs="Calibri"/>
                <w:lang w:val="en-AU"/>
              </w:rPr>
              <w:t>Title: &lt;Position&gt;</w:t>
            </w:r>
          </w:p>
        </w:tc>
      </w:tr>
      <w:tr w:rsidR="002F0904" w:rsidTr="00175748">
        <w:tc>
          <w:tcPr>
            <w:tcW w:w="4262" w:type="dxa"/>
            <w:vAlign w:val="center"/>
          </w:tcPr>
          <w:p w:rsidR="002F0904" w:rsidRPr="00695F7B" w:rsidDel="00AA1BAB" w:rsidRDefault="002F0904" w:rsidP="00175748">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2F0904" w:rsidRPr="00695F7B" w:rsidRDefault="002F0904" w:rsidP="00175748">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2F0904" w:rsidTr="00175748">
        <w:tc>
          <w:tcPr>
            <w:tcW w:w="4262" w:type="dxa"/>
            <w:vAlign w:val="center"/>
          </w:tcPr>
          <w:p w:rsidR="002F0904" w:rsidRPr="00695F7B" w:rsidDel="00AA1BAB" w:rsidRDefault="002F0904" w:rsidP="00175748">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2F0904" w:rsidRPr="00695F7B" w:rsidRDefault="002F0904" w:rsidP="00175748">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2F0904" w:rsidRPr="00324666" w:rsidRDefault="002F0904" w:rsidP="002F0904">
      <w:pPr>
        <w:rPr>
          <w:rFonts w:cs="Calibri"/>
          <w:sz w:val="28"/>
        </w:rPr>
      </w:pPr>
    </w:p>
    <w:p w:rsidR="002F0904" w:rsidRPr="00324666" w:rsidRDefault="002F0904" w:rsidP="002F0904">
      <w:pPr>
        <w:rPr>
          <w:rFonts w:cs="Calibri"/>
        </w:rPr>
      </w:pPr>
      <w:r w:rsidRPr="00324666">
        <w:rPr>
          <w:rFonts w:cs="Calibri"/>
        </w:rPr>
        <w:t xml:space="preserve"> </w:t>
      </w:r>
      <w:r w:rsidRPr="00324666">
        <w:rPr>
          <w:rFonts w:cs="Calibri"/>
        </w:rPr>
        <w:br w:type="page"/>
      </w:r>
    </w:p>
    <w:p w:rsidR="00AF1D29" w:rsidRDefault="002F0904" w:rsidP="00175748">
      <w:pPr>
        <w:rPr>
          <w:noProof/>
        </w:rPr>
      </w:pPr>
      <w:r w:rsidRPr="00324666">
        <w:rPr>
          <w:rFonts w:cs="Calibri"/>
          <w:b/>
          <w:sz w:val="28"/>
          <w:szCs w:val="28"/>
        </w:rPr>
        <w:lastRenderedPageBreak/>
        <w:t>Table of Contents</w:t>
      </w:r>
      <w:r w:rsidRPr="00732E2E">
        <w:rPr>
          <w:rFonts w:asciiTheme="minorHAnsi" w:hAnsiTheme="minorHAnsi" w:cstheme="minorHAnsi"/>
          <w:noProof/>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noProof/>
        </w:rPr>
        <w:fldChar w:fldCharType="separate"/>
      </w:r>
    </w:p>
    <w:p w:rsidR="00AF1D29" w:rsidRDefault="000E529A">
      <w:pPr>
        <w:pStyle w:val="TOC1"/>
        <w:rPr>
          <w:rFonts w:asciiTheme="minorHAnsi" w:eastAsiaTheme="minorEastAsia" w:hAnsiTheme="minorHAnsi" w:cstheme="minorBidi"/>
          <w:b w:val="0"/>
          <w:lang w:val="en-GB" w:eastAsia="en-GB"/>
        </w:rPr>
      </w:pPr>
      <w:hyperlink w:anchor="_Toc38316361" w:history="1">
        <w:r w:rsidR="00AF1D29" w:rsidRPr="0059701A">
          <w:rPr>
            <w:rStyle w:val="Hyperlink"/>
          </w:rPr>
          <w:t>List of Tables</w:t>
        </w:r>
        <w:r w:rsidR="00AF1D29">
          <w:rPr>
            <w:webHidden/>
          </w:rPr>
          <w:tab/>
        </w:r>
        <w:r w:rsidR="00AF1D29">
          <w:rPr>
            <w:webHidden/>
          </w:rPr>
          <w:fldChar w:fldCharType="begin"/>
        </w:r>
        <w:r w:rsidR="00AF1D29">
          <w:rPr>
            <w:webHidden/>
          </w:rPr>
          <w:instrText xml:space="preserve"> PAGEREF _Toc38316361 \h </w:instrText>
        </w:r>
        <w:r w:rsidR="00AF1D29">
          <w:rPr>
            <w:webHidden/>
          </w:rPr>
        </w:r>
        <w:r w:rsidR="00AF1D29">
          <w:rPr>
            <w:webHidden/>
          </w:rPr>
          <w:fldChar w:fldCharType="separate"/>
        </w:r>
        <w:r w:rsidR="00AF1D29">
          <w:rPr>
            <w:webHidden/>
          </w:rPr>
          <w:t>6</w:t>
        </w:r>
        <w:r w:rsidR="00AF1D29">
          <w:rPr>
            <w:webHidden/>
          </w:rPr>
          <w:fldChar w:fldCharType="end"/>
        </w:r>
      </w:hyperlink>
    </w:p>
    <w:p w:rsidR="00AF1D29" w:rsidRDefault="000E529A">
      <w:pPr>
        <w:pStyle w:val="TOC1"/>
        <w:rPr>
          <w:rFonts w:asciiTheme="minorHAnsi" w:eastAsiaTheme="minorEastAsia" w:hAnsiTheme="minorHAnsi" w:cstheme="minorBidi"/>
          <w:b w:val="0"/>
          <w:lang w:val="en-GB" w:eastAsia="en-GB"/>
        </w:rPr>
      </w:pPr>
      <w:hyperlink w:anchor="_Toc38316362" w:history="1">
        <w:r w:rsidR="00AF1D29" w:rsidRPr="0059701A">
          <w:rPr>
            <w:rStyle w:val="Hyperlink"/>
          </w:rPr>
          <w:t>List of Figures</w:t>
        </w:r>
        <w:r w:rsidR="00AF1D29">
          <w:rPr>
            <w:webHidden/>
          </w:rPr>
          <w:tab/>
        </w:r>
        <w:r w:rsidR="00AF1D29">
          <w:rPr>
            <w:webHidden/>
          </w:rPr>
          <w:fldChar w:fldCharType="begin"/>
        </w:r>
        <w:r w:rsidR="00AF1D29">
          <w:rPr>
            <w:webHidden/>
          </w:rPr>
          <w:instrText xml:space="preserve"> PAGEREF _Toc38316362 \h </w:instrText>
        </w:r>
        <w:r w:rsidR="00AF1D29">
          <w:rPr>
            <w:webHidden/>
          </w:rPr>
        </w:r>
        <w:r w:rsidR="00AF1D29">
          <w:rPr>
            <w:webHidden/>
          </w:rPr>
          <w:fldChar w:fldCharType="separate"/>
        </w:r>
        <w:r w:rsidR="00AF1D29">
          <w:rPr>
            <w:webHidden/>
          </w:rPr>
          <w:t>7</w:t>
        </w:r>
        <w:r w:rsidR="00AF1D29">
          <w:rPr>
            <w:webHidden/>
          </w:rPr>
          <w:fldChar w:fldCharType="end"/>
        </w:r>
      </w:hyperlink>
    </w:p>
    <w:p w:rsidR="00AF1D29" w:rsidRDefault="000E529A">
      <w:pPr>
        <w:pStyle w:val="TOC1"/>
        <w:rPr>
          <w:rFonts w:asciiTheme="minorHAnsi" w:eastAsiaTheme="minorEastAsia" w:hAnsiTheme="minorHAnsi" w:cstheme="minorBidi"/>
          <w:b w:val="0"/>
          <w:lang w:val="en-GB" w:eastAsia="en-GB"/>
        </w:rPr>
      </w:pPr>
      <w:hyperlink w:anchor="_Toc38316363" w:history="1">
        <w:r w:rsidR="00AF1D29" w:rsidRPr="0059701A">
          <w:rPr>
            <w:rStyle w:val="Hyperlink"/>
            <w:rFonts w:cs="Times New Roman"/>
            <w:iCs/>
          </w:rPr>
          <w:t>1</w:t>
        </w:r>
        <w:r w:rsidR="00AF1D29">
          <w:rPr>
            <w:rFonts w:asciiTheme="minorHAnsi" w:eastAsiaTheme="minorEastAsia" w:hAnsiTheme="minorHAnsi" w:cstheme="minorBidi"/>
            <w:b w:val="0"/>
            <w:lang w:val="en-GB" w:eastAsia="en-GB"/>
          </w:rPr>
          <w:tab/>
        </w:r>
        <w:r w:rsidR="00AF1D29" w:rsidRPr="0059701A">
          <w:rPr>
            <w:rStyle w:val="Hyperlink"/>
            <w:rFonts w:cs="Times New Roman"/>
            <w:iCs/>
          </w:rPr>
          <w:t>Executive Summary</w:t>
        </w:r>
        <w:r w:rsidR="00AF1D29">
          <w:rPr>
            <w:webHidden/>
          </w:rPr>
          <w:tab/>
        </w:r>
        <w:r w:rsidR="00AF1D29">
          <w:rPr>
            <w:webHidden/>
          </w:rPr>
          <w:fldChar w:fldCharType="begin"/>
        </w:r>
        <w:r w:rsidR="00AF1D29">
          <w:rPr>
            <w:webHidden/>
          </w:rPr>
          <w:instrText xml:space="preserve"> PAGEREF _Toc38316363 \h </w:instrText>
        </w:r>
        <w:r w:rsidR="00AF1D29">
          <w:rPr>
            <w:webHidden/>
          </w:rPr>
        </w:r>
        <w:r w:rsidR="00AF1D29">
          <w:rPr>
            <w:webHidden/>
          </w:rPr>
          <w:fldChar w:fldCharType="separate"/>
        </w:r>
        <w:r w:rsidR="00AF1D29">
          <w:rPr>
            <w:webHidden/>
          </w:rPr>
          <w:t>8</w:t>
        </w:r>
        <w:r w:rsidR="00AF1D29">
          <w:rPr>
            <w:webHidden/>
          </w:rPr>
          <w:fldChar w:fldCharType="end"/>
        </w:r>
      </w:hyperlink>
    </w:p>
    <w:p w:rsidR="00AF1D29" w:rsidRDefault="000E529A">
      <w:pPr>
        <w:pStyle w:val="TOC1"/>
        <w:rPr>
          <w:rFonts w:asciiTheme="minorHAnsi" w:eastAsiaTheme="minorEastAsia" w:hAnsiTheme="minorHAnsi" w:cstheme="minorBidi"/>
          <w:b w:val="0"/>
          <w:lang w:val="en-GB" w:eastAsia="en-GB"/>
        </w:rPr>
      </w:pPr>
      <w:hyperlink w:anchor="_Toc38316364" w:history="1">
        <w:r w:rsidR="00AF1D29" w:rsidRPr="0059701A">
          <w:rPr>
            <w:rStyle w:val="Hyperlink"/>
          </w:rPr>
          <w:t>2</w:t>
        </w:r>
        <w:r w:rsidR="00AF1D29">
          <w:rPr>
            <w:rFonts w:asciiTheme="minorHAnsi" w:eastAsiaTheme="minorEastAsia" w:hAnsiTheme="minorHAnsi" w:cstheme="minorBidi"/>
            <w:b w:val="0"/>
            <w:lang w:val="en-GB" w:eastAsia="en-GB"/>
          </w:rPr>
          <w:tab/>
        </w:r>
        <w:r w:rsidR="00AF1D29" w:rsidRPr="0059701A">
          <w:rPr>
            <w:rStyle w:val="Hyperlink"/>
          </w:rPr>
          <w:t>Background</w:t>
        </w:r>
        <w:r w:rsidR="00AF1D29">
          <w:rPr>
            <w:webHidden/>
          </w:rPr>
          <w:tab/>
        </w:r>
        <w:r w:rsidR="00AF1D29">
          <w:rPr>
            <w:webHidden/>
          </w:rPr>
          <w:fldChar w:fldCharType="begin"/>
        </w:r>
        <w:r w:rsidR="00AF1D29">
          <w:rPr>
            <w:webHidden/>
          </w:rPr>
          <w:instrText xml:space="preserve"> PAGEREF _Toc38316364 \h </w:instrText>
        </w:r>
        <w:r w:rsidR="00AF1D29">
          <w:rPr>
            <w:webHidden/>
          </w:rPr>
        </w:r>
        <w:r w:rsidR="00AF1D29">
          <w:rPr>
            <w:webHidden/>
          </w:rPr>
          <w:fldChar w:fldCharType="separate"/>
        </w:r>
        <w:r w:rsidR="00AF1D29">
          <w:rPr>
            <w:webHidden/>
          </w:rPr>
          <w:t>8</w:t>
        </w:r>
        <w:r w:rsidR="00AF1D29">
          <w:rPr>
            <w:webHidden/>
          </w:rPr>
          <w:fldChar w:fldCharType="end"/>
        </w:r>
      </w:hyperlink>
    </w:p>
    <w:p w:rsidR="00AF1D29" w:rsidRDefault="000E529A">
      <w:pPr>
        <w:pStyle w:val="TOC1"/>
        <w:rPr>
          <w:rFonts w:asciiTheme="minorHAnsi" w:eastAsiaTheme="minorEastAsia" w:hAnsiTheme="minorHAnsi" w:cstheme="minorBidi"/>
          <w:b w:val="0"/>
          <w:lang w:val="en-GB" w:eastAsia="en-GB"/>
        </w:rPr>
      </w:pPr>
      <w:hyperlink w:anchor="_Toc38316365" w:history="1">
        <w:r w:rsidR="00AF1D29" w:rsidRPr="0059701A">
          <w:rPr>
            <w:rStyle w:val="Hyperlink"/>
          </w:rPr>
          <w:t>3</w:t>
        </w:r>
        <w:r w:rsidR="00AF1D29">
          <w:rPr>
            <w:rFonts w:asciiTheme="minorHAnsi" w:eastAsiaTheme="minorEastAsia" w:hAnsiTheme="minorHAnsi" w:cstheme="minorBidi"/>
            <w:b w:val="0"/>
            <w:lang w:val="en-GB" w:eastAsia="en-GB"/>
          </w:rPr>
          <w:tab/>
        </w:r>
        <w:r w:rsidR="00AF1D29" w:rsidRPr="0059701A">
          <w:rPr>
            <w:rStyle w:val="Hyperlink"/>
          </w:rPr>
          <w:t>Overview of Proposals</w:t>
        </w:r>
        <w:r w:rsidR="00AF1D29">
          <w:rPr>
            <w:webHidden/>
          </w:rPr>
          <w:tab/>
        </w:r>
        <w:r w:rsidR="00AF1D29">
          <w:rPr>
            <w:webHidden/>
          </w:rPr>
          <w:fldChar w:fldCharType="begin"/>
        </w:r>
        <w:r w:rsidR="00AF1D29">
          <w:rPr>
            <w:webHidden/>
          </w:rPr>
          <w:instrText xml:space="preserve"> PAGEREF _Toc38316365 \h </w:instrText>
        </w:r>
        <w:r w:rsidR="00AF1D29">
          <w:rPr>
            <w:webHidden/>
          </w:rPr>
        </w:r>
        <w:r w:rsidR="00AF1D29">
          <w:rPr>
            <w:webHidden/>
          </w:rPr>
          <w:fldChar w:fldCharType="separate"/>
        </w:r>
        <w:r w:rsidR="00AF1D29">
          <w:rPr>
            <w:webHidden/>
          </w:rPr>
          <w:t>8</w:t>
        </w:r>
        <w:r w:rsidR="00AF1D29">
          <w:rPr>
            <w:webHidden/>
          </w:rPr>
          <w:fldChar w:fldCharType="end"/>
        </w:r>
      </w:hyperlink>
    </w:p>
    <w:p w:rsidR="00AF1D29" w:rsidRDefault="000E529A">
      <w:pPr>
        <w:pStyle w:val="TOC1"/>
        <w:rPr>
          <w:rFonts w:asciiTheme="minorHAnsi" w:eastAsiaTheme="minorEastAsia" w:hAnsiTheme="minorHAnsi" w:cstheme="minorBidi"/>
          <w:b w:val="0"/>
          <w:lang w:val="en-GB" w:eastAsia="en-GB"/>
        </w:rPr>
      </w:pPr>
      <w:hyperlink w:anchor="_Toc38316366" w:history="1">
        <w:r w:rsidR="00AF1D29" w:rsidRPr="0059701A">
          <w:rPr>
            <w:rStyle w:val="Hyperlink"/>
          </w:rPr>
          <w:t>4</w:t>
        </w:r>
        <w:r w:rsidR="00AF1D29">
          <w:rPr>
            <w:rFonts w:asciiTheme="minorHAnsi" w:eastAsiaTheme="minorEastAsia" w:hAnsiTheme="minorHAnsi" w:cstheme="minorBidi"/>
            <w:b w:val="0"/>
            <w:lang w:val="en-GB" w:eastAsia="en-GB"/>
          </w:rPr>
          <w:tab/>
        </w:r>
        <w:r w:rsidR="00AF1D29" w:rsidRPr="0059701A">
          <w:rPr>
            <w:rStyle w:val="Hyperlink"/>
          </w:rPr>
          <w:t>Proposal Evaluation Matrix</w:t>
        </w:r>
        <w:r w:rsidR="00AF1D29">
          <w:rPr>
            <w:webHidden/>
          </w:rPr>
          <w:tab/>
        </w:r>
        <w:r w:rsidR="00AF1D29">
          <w:rPr>
            <w:webHidden/>
          </w:rPr>
          <w:fldChar w:fldCharType="begin"/>
        </w:r>
        <w:r w:rsidR="00AF1D29">
          <w:rPr>
            <w:webHidden/>
          </w:rPr>
          <w:instrText xml:space="preserve"> PAGEREF _Toc38316366 \h </w:instrText>
        </w:r>
        <w:r w:rsidR="00AF1D29">
          <w:rPr>
            <w:webHidden/>
          </w:rPr>
        </w:r>
        <w:r w:rsidR="00AF1D29">
          <w:rPr>
            <w:webHidden/>
          </w:rPr>
          <w:fldChar w:fldCharType="separate"/>
        </w:r>
        <w:r w:rsidR="00AF1D29">
          <w:rPr>
            <w:webHidden/>
          </w:rPr>
          <w:t>9</w:t>
        </w:r>
        <w:r w:rsidR="00AF1D29">
          <w:rPr>
            <w:webHidden/>
          </w:rPr>
          <w:fldChar w:fldCharType="end"/>
        </w:r>
      </w:hyperlink>
    </w:p>
    <w:p w:rsidR="00AF1D29" w:rsidRDefault="000E529A">
      <w:pPr>
        <w:pStyle w:val="TOC1"/>
        <w:rPr>
          <w:rFonts w:asciiTheme="minorHAnsi" w:eastAsiaTheme="minorEastAsia" w:hAnsiTheme="minorHAnsi" w:cstheme="minorBidi"/>
          <w:b w:val="0"/>
          <w:lang w:val="en-GB" w:eastAsia="en-GB"/>
        </w:rPr>
      </w:pPr>
      <w:hyperlink w:anchor="_Toc38316367" w:history="1">
        <w:r w:rsidR="00AF1D29" w:rsidRPr="0059701A">
          <w:rPr>
            <w:rStyle w:val="Hyperlink"/>
          </w:rPr>
          <w:t>5</w:t>
        </w:r>
        <w:r w:rsidR="00AF1D29">
          <w:rPr>
            <w:rFonts w:asciiTheme="minorHAnsi" w:eastAsiaTheme="minorEastAsia" w:hAnsiTheme="minorHAnsi" w:cstheme="minorBidi"/>
            <w:b w:val="0"/>
            <w:lang w:val="en-GB" w:eastAsia="en-GB"/>
          </w:rPr>
          <w:tab/>
        </w:r>
        <w:r w:rsidR="00AF1D29" w:rsidRPr="0059701A">
          <w:rPr>
            <w:rStyle w:val="Hyperlink"/>
          </w:rPr>
          <w:t>Recommendation</w:t>
        </w:r>
        <w:r w:rsidR="00AF1D29">
          <w:rPr>
            <w:webHidden/>
          </w:rPr>
          <w:tab/>
        </w:r>
        <w:r w:rsidR="00AF1D29">
          <w:rPr>
            <w:webHidden/>
          </w:rPr>
          <w:fldChar w:fldCharType="begin"/>
        </w:r>
        <w:r w:rsidR="00AF1D29">
          <w:rPr>
            <w:webHidden/>
          </w:rPr>
          <w:instrText xml:space="preserve"> PAGEREF _Toc38316367 \h </w:instrText>
        </w:r>
        <w:r w:rsidR="00AF1D29">
          <w:rPr>
            <w:webHidden/>
          </w:rPr>
        </w:r>
        <w:r w:rsidR="00AF1D29">
          <w:rPr>
            <w:webHidden/>
          </w:rPr>
          <w:fldChar w:fldCharType="separate"/>
        </w:r>
        <w:r w:rsidR="00AF1D29">
          <w:rPr>
            <w:webHidden/>
          </w:rPr>
          <w:t>11</w:t>
        </w:r>
        <w:r w:rsidR="00AF1D29">
          <w:rPr>
            <w:webHidden/>
          </w:rPr>
          <w:fldChar w:fldCharType="end"/>
        </w:r>
      </w:hyperlink>
    </w:p>
    <w:p w:rsidR="002F0904" w:rsidRDefault="002F0904" w:rsidP="002F0904">
      <w:pPr>
        <w:rPr>
          <w:b/>
        </w:rPr>
      </w:pPr>
      <w:r w:rsidRPr="00732E2E">
        <w:rPr>
          <w:rFonts w:asciiTheme="minorHAnsi" w:hAnsiTheme="minorHAnsi" w:cstheme="minorHAnsi"/>
          <w:b/>
          <w:szCs w:val="22"/>
        </w:rPr>
        <w:fldChar w:fldCharType="end"/>
      </w: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spacing w:after="200" w:line="276" w:lineRule="auto"/>
        <w:rPr>
          <w:rFonts w:cs="Calibri"/>
          <w:b/>
          <w:snapToGrid w:val="0"/>
          <w:kern w:val="28"/>
          <w:sz w:val="28"/>
        </w:rPr>
      </w:pPr>
      <w:bookmarkStart w:id="1" w:name="_Toc156276831"/>
      <w:bookmarkStart w:id="2" w:name="_Toc286911602"/>
      <w:r>
        <w:br w:type="page"/>
      </w:r>
    </w:p>
    <w:p w:rsidR="002F0904" w:rsidRDefault="002F0904" w:rsidP="002F0904">
      <w:pPr>
        <w:pStyle w:val="Heading1"/>
        <w:numPr>
          <w:ilvl w:val="0"/>
          <w:numId w:val="0"/>
        </w:numPr>
      </w:pPr>
      <w:bookmarkStart w:id="3" w:name="_Toc38316361"/>
      <w:r w:rsidRPr="00847767">
        <w:lastRenderedPageBreak/>
        <w:t>List of Tables</w:t>
      </w:r>
      <w:bookmarkEnd w:id="1"/>
      <w:bookmarkEnd w:id="2"/>
      <w:bookmarkEnd w:id="3"/>
    </w:p>
    <w:p w:rsidR="002F0904" w:rsidRPr="00D915A2" w:rsidRDefault="002F0904" w:rsidP="002F0904">
      <w:pPr>
        <w:spacing w:after="200" w:line="276" w:lineRule="auto"/>
        <w:rPr>
          <w:rFonts w:cs="Calibri"/>
          <w:b/>
          <w:snapToGrid w:val="0"/>
          <w:kern w:val="28"/>
          <w:szCs w:val="22"/>
        </w:rPr>
      </w:pPr>
      <w:bookmarkStart w:id="4" w:name="_Toc286911603"/>
      <w:r w:rsidRPr="00D915A2">
        <w:rPr>
          <w:szCs w:val="22"/>
        </w:rPr>
        <w:br w:type="page"/>
      </w:r>
    </w:p>
    <w:p w:rsidR="002F0904" w:rsidRPr="00847767" w:rsidRDefault="002F0904" w:rsidP="002F0904">
      <w:pPr>
        <w:pStyle w:val="Heading1"/>
        <w:numPr>
          <w:ilvl w:val="0"/>
          <w:numId w:val="0"/>
        </w:numPr>
      </w:pPr>
      <w:bookmarkStart w:id="5" w:name="_Toc38316362"/>
      <w:r w:rsidRPr="00847767">
        <w:lastRenderedPageBreak/>
        <w:t>List of Figures</w:t>
      </w:r>
      <w:bookmarkEnd w:id="4"/>
      <w:bookmarkEnd w:id="5"/>
    </w:p>
    <w:p w:rsidR="002F0904" w:rsidRPr="00727494" w:rsidRDefault="002F0904" w:rsidP="002F0904"/>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 w:rsidR="002F0904" w:rsidRDefault="002F0904" w:rsidP="002F0904">
      <w:pPr>
        <w:spacing w:after="200" w:line="276" w:lineRule="auto"/>
        <w:rPr>
          <w:rFonts w:cs="Calibri"/>
          <w:b/>
          <w:snapToGrid w:val="0"/>
          <w:kern w:val="28"/>
          <w:sz w:val="28"/>
        </w:rPr>
      </w:pPr>
      <w:r>
        <w:br w:type="page"/>
      </w:r>
    </w:p>
    <w:p w:rsidR="00943663" w:rsidRPr="00943663" w:rsidRDefault="00943663" w:rsidP="00943663">
      <w:pPr>
        <w:pStyle w:val="Heading1"/>
        <w:tabs>
          <w:tab w:val="clear" w:pos="432"/>
        </w:tabs>
        <w:spacing w:before="0" w:after="0"/>
        <w:jc w:val="left"/>
        <w:rPr>
          <w:rStyle w:val="SubtleEmphasis"/>
          <w:i w:val="0"/>
          <w:color w:val="000000"/>
        </w:rPr>
      </w:pPr>
      <w:bookmarkStart w:id="6" w:name="_Toc38302980"/>
      <w:bookmarkStart w:id="7" w:name="_Toc38316363"/>
      <w:bookmarkStart w:id="8" w:name="_Toc6320529"/>
      <w:r w:rsidRPr="00943663">
        <w:rPr>
          <w:rStyle w:val="SubtleEmphasis"/>
          <w:i w:val="0"/>
          <w:color w:val="000000"/>
        </w:rPr>
        <w:lastRenderedPageBreak/>
        <w:t>Executive Summary</w:t>
      </w:r>
      <w:bookmarkEnd w:id="6"/>
      <w:bookmarkEnd w:id="7"/>
    </w:p>
    <w:p w:rsidR="00943663" w:rsidRPr="00370855" w:rsidRDefault="00943663" w:rsidP="00943663"/>
    <w:p w:rsidR="00943663" w:rsidRDefault="00943663" w:rsidP="00943663">
      <w:pPr>
        <w:rPr>
          <w:rFonts w:cs="Arial"/>
          <w:szCs w:val="22"/>
        </w:rPr>
      </w:pPr>
      <w:r w:rsidRPr="00A61104">
        <w:rPr>
          <w:rFonts w:cs="Arial"/>
          <w:szCs w:val="22"/>
        </w:rPr>
        <w:t xml:space="preserve">An executive summary is a brief overview of a report designed to </w:t>
      </w:r>
      <w:r>
        <w:rPr>
          <w:rFonts w:cs="Arial"/>
          <w:szCs w:val="22"/>
        </w:rPr>
        <w:t xml:space="preserve">give readers a quick preview of </w:t>
      </w:r>
      <w:r w:rsidRPr="00A61104">
        <w:rPr>
          <w:rFonts w:cs="Arial"/>
          <w:szCs w:val="22"/>
        </w:rPr>
        <w:t>its contents. Its purpose is to consolidate the principal points of</w:t>
      </w:r>
      <w:r>
        <w:rPr>
          <w:rFonts w:cs="Arial"/>
          <w:szCs w:val="22"/>
        </w:rPr>
        <w:t xml:space="preserve"> a document in one place. After </w:t>
      </w:r>
      <w:r w:rsidRPr="00A61104">
        <w:rPr>
          <w:rFonts w:cs="Arial"/>
          <w:szCs w:val="22"/>
        </w:rPr>
        <w:t>reading the summary, your audience should understand the</w:t>
      </w:r>
      <w:r>
        <w:rPr>
          <w:rFonts w:cs="Arial"/>
          <w:szCs w:val="22"/>
        </w:rPr>
        <w:t xml:space="preserve"> main points you are making and </w:t>
      </w:r>
      <w:r w:rsidRPr="00A61104">
        <w:rPr>
          <w:rFonts w:cs="Arial"/>
          <w:szCs w:val="22"/>
        </w:rPr>
        <w:t>your evidence for those points without having to read every part of your report in full.</w:t>
      </w:r>
    </w:p>
    <w:p w:rsidR="00943663" w:rsidRPr="00B67D0F" w:rsidRDefault="00943663" w:rsidP="00943663">
      <w:pPr>
        <w:pStyle w:val="Heading1"/>
        <w:numPr>
          <w:ilvl w:val="0"/>
          <w:numId w:val="0"/>
        </w:numPr>
        <w:rPr>
          <w:sz w:val="22"/>
          <w:szCs w:val="22"/>
        </w:rPr>
      </w:pPr>
    </w:p>
    <w:p w:rsidR="00943663" w:rsidRDefault="00943663" w:rsidP="00943663">
      <w:pPr>
        <w:pStyle w:val="Heading1"/>
        <w:tabs>
          <w:tab w:val="clear" w:pos="432"/>
        </w:tabs>
        <w:spacing w:before="0" w:after="0"/>
        <w:jc w:val="left"/>
      </w:pPr>
      <w:bookmarkStart w:id="9" w:name="_Toc38302981"/>
      <w:bookmarkStart w:id="10" w:name="_Toc38316364"/>
      <w:r w:rsidRPr="00E46774">
        <w:t>Background</w:t>
      </w:r>
      <w:bookmarkEnd w:id="9"/>
      <w:bookmarkEnd w:id="10"/>
      <w:r w:rsidRPr="00E46774">
        <w:t xml:space="preserve"> </w:t>
      </w:r>
    </w:p>
    <w:p w:rsidR="00943663" w:rsidRPr="00370855" w:rsidRDefault="00943663" w:rsidP="00943663"/>
    <w:p w:rsidR="00943663" w:rsidRDefault="00943663" w:rsidP="00943663">
      <w:r>
        <w:t>The background of your proposal will provide context to the information discussed throughout the project proposal. The background information will discuss your problem statement and rationale. It helps readers understand your reasons for preparing the project proposal.</w:t>
      </w:r>
    </w:p>
    <w:p w:rsidR="00F271ED" w:rsidRDefault="00F271ED" w:rsidP="00943663"/>
    <w:p w:rsidR="00F271ED" w:rsidRPr="00A61104" w:rsidRDefault="00F271ED" w:rsidP="00943663"/>
    <w:p w:rsidR="00943663" w:rsidRPr="007E67C3" w:rsidRDefault="00943663" w:rsidP="00943663">
      <w:pPr>
        <w:pStyle w:val="NormalWeb"/>
        <w:spacing w:line="360" w:lineRule="auto"/>
        <w:jc w:val="both"/>
        <w:rPr>
          <w:rFonts w:ascii="Arial" w:hAnsi="Arial" w:cs="Arial"/>
          <w:vanish/>
          <w:sz w:val="22"/>
          <w:szCs w:val="22"/>
          <w:lang w:val="en"/>
        </w:rPr>
      </w:pPr>
      <w:r>
        <w:rPr>
          <w:rFonts w:ascii="Arial" w:hAnsi="Arial" w:cs="Arial"/>
          <w:vanish/>
          <w:sz w:val="22"/>
          <w:szCs w:val="22"/>
          <w:lang w:val="en"/>
        </w:rPr>
        <w:t>C</w:t>
      </w:r>
      <w:r w:rsidRPr="007E67C3">
        <w:rPr>
          <w:rFonts w:ascii="Arial" w:hAnsi="Arial" w:cs="Arial"/>
          <w:vanish/>
          <w:sz w:val="22"/>
          <w:szCs w:val="22"/>
          <w:lang w:val="en"/>
        </w:rPr>
        <w:t>loud computing is not a technology but a model of provision</w:t>
      </w:r>
      <w:r>
        <w:rPr>
          <w:rFonts w:ascii="Arial" w:hAnsi="Arial" w:cs="Arial"/>
          <w:vanish/>
          <w:sz w:val="22"/>
          <w:szCs w:val="22"/>
          <w:lang w:val="en"/>
        </w:rPr>
        <w:t>ing</w:t>
      </w:r>
      <w:r w:rsidRPr="007E67C3">
        <w:rPr>
          <w:rFonts w:ascii="Arial" w:hAnsi="Arial" w:cs="Arial"/>
          <w:vanish/>
          <w:sz w:val="22"/>
          <w:szCs w:val="22"/>
          <w:lang w:val="en"/>
        </w:rPr>
        <w:t xml:space="preserve"> and marketing IT services that meet certain characteristics. Cloud is all about computer services, not products:</w:t>
      </w:r>
    </w:p>
    <w:p w:rsidR="00943663" w:rsidRPr="007E67C3" w:rsidRDefault="00943663" w:rsidP="00943663">
      <w:pPr>
        <w:pStyle w:val="NormalWeb"/>
        <w:numPr>
          <w:ilvl w:val="0"/>
          <w:numId w:val="4"/>
        </w:numPr>
        <w:spacing w:line="360" w:lineRule="auto"/>
        <w:jc w:val="both"/>
        <w:rPr>
          <w:rFonts w:ascii="Arial" w:hAnsi="Arial" w:cs="Arial"/>
          <w:vanish/>
          <w:sz w:val="22"/>
          <w:szCs w:val="22"/>
          <w:lang w:val="en"/>
        </w:rPr>
      </w:pPr>
      <w:r w:rsidRPr="007E67C3">
        <w:rPr>
          <w:rFonts w:ascii="Arial" w:hAnsi="Arial" w:cs="Arial"/>
          <w:b/>
          <w:bCs/>
          <w:vanish/>
          <w:sz w:val="22"/>
          <w:szCs w:val="22"/>
          <w:lang w:val="en"/>
        </w:rPr>
        <w:t>The infrastructure is shared.</w:t>
      </w:r>
      <w:r w:rsidRPr="007E67C3">
        <w:rPr>
          <w:rFonts w:ascii="Arial" w:hAnsi="Arial" w:cs="Arial"/>
          <w:vanish/>
          <w:sz w:val="22"/>
          <w:szCs w:val="22"/>
          <w:lang w:val="en"/>
        </w:rPr>
        <w:t xml:space="preserve"> Multiple clients share a common technology platform and even a single application instance.</w:t>
      </w:r>
    </w:p>
    <w:p w:rsidR="00943663" w:rsidRPr="00B67D0F" w:rsidRDefault="00943663" w:rsidP="00943663">
      <w:pPr>
        <w:rPr>
          <w:rFonts w:cs="Arial"/>
          <w:color w:val="000000"/>
          <w:szCs w:val="22"/>
          <w:lang w:val="en-MY"/>
        </w:rPr>
      </w:pPr>
    </w:p>
    <w:p w:rsidR="00943663" w:rsidRDefault="00943663" w:rsidP="00943663">
      <w:pPr>
        <w:pStyle w:val="Heading1"/>
        <w:tabs>
          <w:tab w:val="clear" w:pos="432"/>
        </w:tabs>
        <w:spacing w:before="0" w:after="0"/>
        <w:jc w:val="left"/>
      </w:pPr>
      <w:bookmarkStart w:id="11" w:name="_Toc38316365"/>
      <w:r>
        <w:t>Overview of Proposals</w:t>
      </w:r>
      <w:bookmarkEnd w:id="11"/>
    </w:p>
    <w:p w:rsidR="00943663" w:rsidRDefault="00943663" w:rsidP="00943663"/>
    <w:p w:rsidR="00943663" w:rsidRDefault="00F271ED" w:rsidP="00F271ED">
      <w:r>
        <w:t>Four Proposers submitted proposals that addressed all the services requested by the company and two Proposers submitted proposal only for Option 5. These are described in the following table.</w:t>
      </w:r>
    </w:p>
    <w:p w:rsidR="00F271ED" w:rsidRDefault="00F271ED" w:rsidP="00F271ED"/>
    <w:tbl>
      <w:tblPr>
        <w:tblStyle w:val="TableGrid"/>
        <w:tblW w:w="8642" w:type="dxa"/>
        <w:tblLook w:val="04A0" w:firstRow="1" w:lastRow="0" w:firstColumn="1" w:lastColumn="0" w:noHBand="0" w:noVBand="1"/>
      </w:tblPr>
      <w:tblGrid>
        <w:gridCol w:w="1972"/>
        <w:gridCol w:w="1709"/>
        <w:gridCol w:w="1559"/>
        <w:gridCol w:w="1701"/>
        <w:gridCol w:w="1701"/>
      </w:tblGrid>
      <w:tr w:rsidR="00F271ED" w:rsidTr="00F271ED">
        <w:tc>
          <w:tcPr>
            <w:tcW w:w="1972" w:type="dxa"/>
          </w:tcPr>
          <w:p w:rsidR="00F271ED" w:rsidRDefault="00F271ED" w:rsidP="00F271ED"/>
        </w:tc>
        <w:tc>
          <w:tcPr>
            <w:tcW w:w="1709" w:type="dxa"/>
            <w:shd w:val="clear" w:color="auto" w:fill="C6D9F1" w:themeFill="text2" w:themeFillTint="33"/>
          </w:tcPr>
          <w:p w:rsidR="00F271ED" w:rsidRDefault="00F271ED" w:rsidP="00F271ED">
            <w:pPr>
              <w:jc w:val="center"/>
            </w:pPr>
            <w:r>
              <w:t>Vendor A</w:t>
            </w:r>
          </w:p>
        </w:tc>
        <w:tc>
          <w:tcPr>
            <w:tcW w:w="1559" w:type="dxa"/>
            <w:shd w:val="clear" w:color="auto" w:fill="C6D9F1" w:themeFill="text2" w:themeFillTint="33"/>
          </w:tcPr>
          <w:p w:rsidR="00F271ED" w:rsidRDefault="00F271ED" w:rsidP="00F271ED">
            <w:pPr>
              <w:jc w:val="center"/>
            </w:pPr>
            <w:r>
              <w:t>Vendor B</w:t>
            </w:r>
          </w:p>
        </w:tc>
        <w:tc>
          <w:tcPr>
            <w:tcW w:w="1701" w:type="dxa"/>
            <w:shd w:val="clear" w:color="auto" w:fill="C6D9F1" w:themeFill="text2" w:themeFillTint="33"/>
          </w:tcPr>
          <w:p w:rsidR="00F271ED" w:rsidRDefault="00F271ED" w:rsidP="00F271ED">
            <w:pPr>
              <w:jc w:val="center"/>
            </w:pPr>
            <w:r w:rsidRPr="000F5B0D">
              <w:t xml:space="preserve">Vendor </w:t>
            </w:r>
            <w:r>
              <w:t>C</w:t>
            </w:r>
          </w:p>
        </w:tc>
        <w:tc>
          <w:tcPr>
            <w:tcW w:w="1701" w:type="dxa"/>
            <w:shd w:val="clear" w:color="auto" w:fill="C6D9F1" w:themeFill="text2" w:themeFillTint="33"/>
          </w:tcPr>
          <w:p w:rsidR="00F271ED" w:rsidRDefault="00F271ED" w:rsidP="00F271ED">
            <w:pPr>
              <w:jc w:val="center"/>
            </w:pPr>
            <w:r w:rsidRPr="000F5B0D">
              <w:t xml:space="preserve">Vendor </w:t>
            </w:r>
            <w:r>
              <w:t>D</w:t>
            </w:r>
          </w:p>
        </w:tc>
      </w:tr>
      <w:tr w:rsidR="00F271ED" w:rsidTr="00F271ED">
        <w:tc>
          <w:tcPr>
            <w:tcW w:w="1972" w:type="dxa"/>
            <w:shd w:val="clear" w:color="auto" w:fill="C2D69B" w:themeFill="accent3" w:themeFillTint="99"/>
          </w:tcPr>
          <w:p w:rsidR="00F271ED" w:rsidRDefault="00F271ED" w:rsidP="00F271ED">
            <w:r>
              <w:t>Experience</w:t>
            </w:r>
          </w:p>
        </w:tc>
        <w:tc>
          <w:tcPr>
            <w:tcW w:w="1709" w:type="dxa"/>
          </w:tcPr>
          <w:p w:rsidR="00F271ED" w:rsidRDefault="00F271ED" w:rsidP="00F271ED"/>
        </w:tc>
        <w:tc>
          <w:tcPr>
            <w:tcW w:w="1559" w:type="dxa"/>
          </w:tcPr>
          <w:p w:rsidR="00F271ED" w:rsidRDefault="00F271ED" w:rsidP="00F271ED"/>
        </w:tc>
        <w:tc>
          <w:tcPr>
            <w:tcW w:w="1701" w:type="dxa"/>
          </w:tcPr>
          <w:p w:rsidR="00F271ED" w:rsidRDefault="00F271ED" w:rsidP="00F271ED"/>
        </w:tc>
        <w:tc>
          <w:tcPr>
            <w:tcW w:w="1701" w:type="dxa"/>
          </w:tcPr>
          <w:p w:rsidR="00F271ED" w:rsidRDefault="00F271ED" w:rsidP="00F271ED"/>
        </w:tc>
      </w:tr>
      <w:tr w:rsidR="00F271ED" w:rsidTr="00F271ED">
        <w:tc>
          <w:tcPr>
            <w:tcW w:w="1972" w:type="dxa"/>
            <w:shd w:val="clear" w:color="auto" w:fill="C2D69B" w:themeFill="accent3" w:themeFillTint="99"/>
          </w:tcPr>
          <w:p w:rsidR="00F271ED" w:rsidRDefault="00AF1D29" w:rsidP="00F271ED">
            <w:r>
              <w:t xml:space="preserve">Technical </w:t>
            </w:r>
            <w:r w:rsidR="00F271ED">
              <w:t>Solution</w:t>
            </w:r>
          </w:p>
        </w:tc>
        <w:tc>
          <w:tcPr>
            <w:tcW w:w="1709" w:type="dxa"/>
          </w:tcPr>
          <w:p w:rsidR="00F271ED" w:rsidRDefault="00F271ED" w:rsidP="00F271ED"/>
        </w:tc>
        <w:tc>
          <w:tcPr>
            <w:tcW w:w="1559" w:type="dxa"/>
          </w:tcPr>
          <w:p w:rsidR="00F271ED" w:rsidRDefault="00F271ED" w:rsidP="00F271ED"/>
        </w:tc>
        <w:tc>
          <w:tcPr>
            <w:tcW w:w="1701" w:type="dxa"/>
          </w:tcPr>
          <w:p w:rsidR="00F271ED" w:rsidRDefault="00F271ED" w:rsidP="00F271ED"/>
        </w:tc>
        <w:tc>
          <w:tcPr>
            <w:tcW w:w="1701" w:type="dxa"/>
          </w:tcPr>
          <w:p w:rsidR="00F271ED" w:rsidRDefault="00F271ED" w:rsidP="00F271ED"/>
        </w:tc>
      </w:tr>
      <w:tr w:rsidR="00F271ED" w:rsidTr="00F271ED">
        <w:tc>
          <w:tcPr>
            <w:tcW w:w="1972" w:type="dxa"/>
            <w:shd w:val="clear" w:color="auto" w:fill="C2D69B" w:themeFill="accent3" w:themeFillTint="99"/>
          </w:tcPr>
          <w:p w:rsidR="00F271ED" w:rsidRDefault="00F271ED" w:rsidP="00F271ED">
            <w:r>
              <w:t>Project Cost</w:t>
            </w:r>
          </w:p>
        </w:tc>
        <w:tc>
          <w:tcPr>
            <w:tcW w:w="1709" w:type="dxa"/>
          </w:tcPr>
          <w:p w:rsidR="00F271ED" w:rsidRDefault="00F271ED" w:rsidP="00F271ED"/>
        </w:tc>
        <w:tc>
          <w:tcPr>
            <w:tcW w:w="1559" w:type="dxa"/>
          </w:tcPr>
          <w:p w:rsidR="00F271ED" w:rsidRDefault="00F271ED" w:rsidP="00F271ED"/>
        </w:tc>
        <w:tc>
          <w:tcPr>
            <w:tcW w:w="1701" w:type="dxa"/>
          </w:tcPr>
          <w:p w:rsidR="00F271ED" w:rsidRDefault="00F271ED" w:rsidP="00F271ED"/>
        </w:tc>
        <w:tc>
          <w:tcPr>
            <w:tcW w:w="1701" w:type="dxa"/>
          </w:tcPr>
          <w:p w:rsidR="00F271ED" w:rsidRDefault="00F271ED" w:rsidP="00F271ED"/>
        </w:tc>
      </w:tr>
      <w:tr w:rsidR="00F271ED" w:rsidTr="00F271ED">
        <w:tc>
          <w:tcPr>
            <w:tcW w:w="1972" w:type="dxa"/>
            <w:shd w:val="clear" w:color="auto" w:fill="C2D69B" w:themeFill="accent3" w:themeFillTint="99"/>
          </w:tcPr>
          <w:p w:rsidR="00F271ED" w:rsidRDefault="00F271ED" w:rsidP="00F271ED">
            <w:r>
              <w:t>Project Schedule</w:t>
            </w:r>
          </w:p>
        </w:tc>
        <w:tc>
          <w:tcPr>
            <w:tcW w:w="1709" w:type="dxa"/>
          </w:tcPr>
          <w:p w:rsidR="00F271ED" w:rsidRDefault="00F271ED" w:rsidP="00F271ED"/>
        </w:tc>
        <w:tc>
          <w:tcPr>
            <w:tcW w:w="1559" w:type="dxa"/>
          </w:tcPr>
          <w:p w:rsidR="00F271ED" w:rsidRDefault="00F271ED" w:rsidP="00F271ED"/>
        </w:tc>
        <w:tc>
          <w:tcPr>
            <w:tcW w:w="1701" w:type="dxa"/>
          </w:tcPr>
          <w:p w:rsidR="00F271ED" w:rsidRDefault="00F271ED" w:rsidP="00F271ED"/>
        </w:tc>
        <w:tc>
          <w:tcPr>
            <w:tcW w:w="1701" w:type="dxa"/>
          </w:tcPr>
          <w:p w:rsidR="00F271ED" w:rsidRDefault="00F271ED" w:rsidP="00F271ED"/>
        </w:tc>
      </w:tr>
    </w:tbl>
    <w:p w:rsidR="00F271ED" w:rsidRDefault="00F271ED" w:rsidP="00F271ED">
      <w:pPr>
        <w:jc w:val="center"/>
      </w:pPr>
      <w:r>
        <w:t>Table 1: Vendor Comparison</w:t>
      </w:r>
    </w:p>
    <w:p w:rsidR="00F271ED" w:rsidRDefault="00F271ED" w:rsidP="00F271ED"/>
    <w:p w:rsidR="00F271ED" w:rsidRDefault="00F271ED" w:rsidP="00F271ED">
      <w:pPr>
        <w:pStyle w:val="Heading1"/>
        <w:tabs>
          <w:tab w:val="clear" w:pos="432"/>
        </w:tabs>
        <w:spacing w:before="0" w:after="0"/>
        <w:jc w:val="left"/>
      </w:pPr>
      <w:bookmarkStart w:id="12" w:name="_Toc38316366"/>
      <w:r>
        <w:lastRenderedPageBreak/>
        <w:t>Proposal Evaluation Matrix</w:t>
      </w:r>
      <w:bookmarkEnd w:id="12"/>
    </w:p>
    <w:p w:rsidR="00CD5359" w:rsidRPr="00693288" w:rsidRDefault="00693288" w:rsidP="00693288">
      <w:pPr>
        <w:spacing w:before="120"/>
        <w:rPr>
          <w:rFonts w:ascii="Arial" w:hAnsi="Arial" w:cs="Arial"/>
          <w:sz w:val="20"/>
        </w:rPr>
      </w:pPr>
      <w:r>
        <w:rPr>
          <w:rFonts w:ascii="Arial" w:hAnsi="Arial" w:cs="Arial"/>
          <w:sz w:val="20"/>
        </w:rPr>
        <w:t>Below are the score for each proposal submitted.</w:t>
      </w:r>
      <w:r w:rsidR="00CD5359">
        <w:fldChar w:fldCharType="begin"/>
      </w:r>
      <w:r w:rsidR="00CD5359">
        <w:instrText xml:space="preserve"> LINK Excel.Sheet.12 "D:\\Users\\amrun\\Desktop\\DS3\\Desktop Serabut\\Desktop Baru\\Online Business\\Completed Project\\Tools\\PMEXPERT_Proposal_Evaluation_Matrix.xlsx" "ProposalEvaluationTemplate!R4C2:R22C8" \a \f 4 \h </w:instrText>
      </w:r>
      <w:r w:rsidR="00CD5359">
        <w:fldChar w:fldCharType="separate"/>
      </w:r>
    </w:p>
    <w:p w:rsidR="00693288" w:rsidRDefault="00CD5359" w:rsidP="00F271ED">
      <w:r>
        <w:fldChar w:fldCharType="end"/>
      </w:r>
    </w:p>
    <w:tbl>
      <w:tblPr>
        <w:tblW w:w="8789" w:type="dxa"/>
        <w:tblInd w:w="-5" w:type="dxa"/>
        <w:tblLook w:val="04A0" w:firstRow="1" w:lastRow="0" w:firstColumn="1" w:lastColumn="0" w:noHBand="0" w:noVBand="1"/>
      </w:tblPr>
      <w:tblGrid>
        <w:gridCol w:w="3100"/>
        <w:gridCol w:w="1080"/>
        <w:gridCol w:w="1140"/>
        <w:gridCol w:w="1201"/>
        <w:gridCol w:w="1134"/>
        <w:gridCol w:w="1134"/>
      </w:tblGrid>
      <w:tr w:rsidR="00B75774" w:rsidRPr="00693288" w:rsidTr="00B75774">
        <w:trPr>
          <w:trHeight w:val="642"/>
        </w:trPr>
        <w:tc>
          <w:tcPr>
            <w:tcW w:w="310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693288" w:rsidRPr="00693288" w:rsidRDefault="00693288" w:rsidP="00693288">
            <w:pPr>
              <w:spacing w:line="240" w:lineRule="auto"/>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Evaluation Criteria Breakdown</w:t>
            </w:r>
          </w:p>
        </w:tc>
        <w:tc>
          <w:tcPr>
            <w:tcW w:w="1080" w:type="dxa"/>
            <w:tcBorders>
              <w:top w:val="single" w:sz="4" w:space="0" w:color="auto"/>
              <w:left w:val="nil"/>
              <w:bottom w:val="single" w:sz="4" w:space="0" w:color="auto"/>
              <w:right w:val="single" w:sz="4" w:space="0" w:color="auto"/>
            </w:tcBorders>
            <w:shd w:val="clear" w:color="000000" w:fill="C4D79B"/>
            <w:noWrap/>
            <w:vAlign w:val="center"/>
            <w:hideMark/>
          </w:tcPr>
          <w:p w:rsidR="00693288" w:rsidRPr="00693288" w:rsidRDefault="00693288" w:rsidP="00693288">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Points</w:t>
            </w:r>
          </w:p>
        </w:tc>
        <w:tc>
          <w:tcPr>
            <w:tcW w:w="1140" w:type="dxa"/>
            <w:tcBorders>
              <w:top w:val="single" w:sz="4" w:space="0" w:color="auto"/>
              <w:left w:val="nil"/>
              <w:bottom w:val="single" w:sz="4" w:space="0" w:color="auto"/>
              <w:right w:val="single" w:sz="4" w:space="0" w:color="auto"/>
            </w:tcBorders>
            <w:shd w:val="clear" w:color="000000" w:fill="C4D79B"/>
            <w:noWrap/>
            <w:vAlign w:val="center"/>
            <w:hideMark/>
          </w:tcPr>
          <w:p w:rsidR="00693288" w:rsidRPr="00693288" w:rsidRDefault="00693288" w:rsidP="00693288">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Vendor A</w:t>
            </w:r>
          </w:p>
        </w:tc>
        <w:tc>
          <w:tcPr>
            <w:tcW w:w="1201" w:type="dxa"/>
            <w:tcBorders>
              <w:top w:val="single" w:sz="4" w:space="0" w:color="auto"/>
              <w:left w:val="nil"/>
              <w:bottom w:val="single" w:sz="4" w:space="0" w:color="auto"/>
              <w:right w:val="single" w:sz="4" w:space="0" w:color="auto"/>
            </w:tcBorders>
            <w:shd w:val="clear" w:color="000000" w:fill="C4D79B"/>
            <w:noWrap/>
            <w:vAlign w:val="center"/>
            <w:hideMark/>
          </w:tcPr>
          <w:p w:rsidR="00693288" w:rsidRPr="00693288" w:rsidRDefault="00693288" w:rsidP="00693288">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Vendor B</w:t>
            </w:r>
          </w:p>
        </w:tc>
        <w:tc>
          <w:tcPr>
            <w:tcW w:w="1134" w:type="dxa"/>
            <w:tcBorders>
              <w:top w:val="single" w:sz="4" w:space="0" w:color="auto"/>
              <w:left w:val="nil"/>
              <w:bottom w:val="single" w:sz="4" w:space="0" w:color="auto"/>
              <w:right w:val="single" w:sz="4" w:space="0" w:color="auto"/>
            </w:tcBorders>
            <w:shd w:val="clear" w:color="000000" w:fill="C4D79B"/>
            <w:noWrap/>
            <w:vAlign w:val="center"/>
            <w:hideMark/>
          </w:tcPr>
          <w:p w:rsidR="00693288" w:rsidRPr="00693288" w:rsidRDefault="00693288" w:rsidP="00693288">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Vendor C</w:t>
            </w:r>
          </w:p>
        </w:tc>
        <w:tc>
          <w:tcPr>
            <w:tcW w:w="1134" w:type="dxa"/>
            <w:tcBorders>
              <w:top w:val="single" w:sz="4" w:space="0" w:color="auto"/>
              <w:left w:val="nil"/>
              <w:bottom w:val="single" w:sz="4" w:space="0" w:color="auto"/>
              <w:right w:val="single" w:sz="4" w:space="0" w:color="auto"/>
            </w:tcBorders>
            <w:shd w:val="clear" w:color="000000" w:fill="C4D79B"/>
            <w:noWrap/>
            <w:vAlign w:val="center"/>
            <w:hideMark/>
          </w:tcPr>
          <w:p w:rsidR="00693288" w:rsidRPr="00693288" w:rsidRDefault="00693288" w:rsidP="00693288">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Vendor D</w:t>
            </w:r>
          </w:p>
        </w:tc>
      </w:tr>
      <w:tr w:rsidR="00B75774" w:rsidRPr="00693288" w:rsidTr="00B75774">
        <w:trPr>
          <w:trHeight w:val="330"/>
        </w:trPr>
        <w:tc>
          <w:tcPr>
            <w:tcW w:w="3100" w:type="dxa"/>
            <w:tcBorders>
              <w:top w:val="nil"/>
              <w:left w:val="single" w:sz="8" w:space="0" w:color="auto"/>
              <w:bottom w:val="single" w:sz="8" w:space="0" w:color="auto"/>
              <w:right w:val="nil"/>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Completeness of Response to RFP  (Pass/Fail)</w:t>
            </w:r>
          </w:p>
        </w:tc>
        <w:tc>
          <w:tcPr>
            <w:tcW w:w="1080" w:type="dxa"/>
            <w:tcBorders>
              <w:top w:val="nil"/>
              <w:left w:val="single" w:sz="4" w:space="0" w:color="auto"/>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jc w:val="right"/>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 </w:t>
            </w:r>
          </w:p>
        </w:tc>
        <w:tc>
          <w:tcPr>
            <w:tcW w:w="1140"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693288" w:rsidRPr="00693288" w:rsidTr="00B75774">
        <w:trPr>
          <w:trHeight w:val="87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xml:space="preserve">ALL required schedules, forms and informational items have been submitted. </w:t>
            </w:r>
          </w:p>
        </w:tc>
        <w:tc>
          <w:tcPr>
            <w:tcW w:w="1080" w:type="dxa"/>
            <w:tcBorders>
              <w:top w:val="nil"/>
              <w:left w:val="nil"/>
              <w:bottom w:val="single" w:sz="4" w:space="0" w:color="auto"/>
              <w:right w:val="single" w:sz="4" w:space="0" w:color="auto"/>
            </w:tcBorders>
            <w:shd w:val="clear" w:color="auto" w:fill="auto"/>
            <w:vAlign w:val="center"/>
            <w:hideMark/>
          </w:tcPr>
          <w:p w:rsidR="00693288" w:rsidRPr="00693288" w:rsidRDefault="00693288" w:rsidP="00693288">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Pass/Fail</w:t>
            </w:r>
          </w:p>
        </w:tc>
        <w:tc>
          <w:tcPr>
            <w:tcW w:w="1140"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B75774" w:rsidRPr="00693288" w:rsidTr="00B75774">
        <w:trPr>
          <w:trHeight w:val="330"/>
        </w:trPr>
        <w:tc>
          <w:tcPr>
            <w:tcW w:w="310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A. Proposer Qualifications &amp; Experience</w:t>
            </w:r>
          </w:p>
        </w:tc>
        <w:tc>
          <w:tcPr>
            <w:tcW w:w="1080" w:type="dxa"/>
            <w:tcBorders>
              <w:top w:val="nil"/>
              <w:left w:val="single" w:sz="4" w:space="0" w:color="auto"/>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20 Points</w:t>
            </w:r>
          </w:p>
        </w:tc>
        <w:tc>
          <w:tcPr>
            <w:tcW w:w="1140"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693288" w:rsidRPr="00693288" w:rsidTr="00B75774">
        <w:trPr>
          <w:trHeight w:val="171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288" w:rsidRPr="00693288" w:rsidRDefault="00693288" w:rsidP="00AF1D29">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xml:space="preserve">Financial stability and ability to provide timely financing for project and prior experience from financing partners to successfully complete </w:t>
            </w:r>
            <w:r>
              <w:rPr>
                <w:rFonts w:asciiTheme="minorHAnsi" w:hAnsiTheme="minorHAnsi" w:cstheme="minorHAnsi"/>
                <w:color w:val="000000"/>
                <w:szCs w:val="22"/>
                <w:lang w:val="en-GB" w:eastAsia="en-GB"/>
              </w:rPr>
              <w:t>the project</w:t>
            </w:r>
            <w:r w:rsidRPr="00693288">
              <w:rPr>
                <w:rFonts w:asciiTheme="minorHAnsi" w:hAnsiTheme="minorHAnsi" w:cstheme="minorHAnsi"/>
                <w:color w:val="000000"/>
                <w:szCs w:val="22"/>
                <w:lang w:val="en-GB" w:eastAsia="en-GB"/>
              </w:rPr>
              <w:t>.</w:t>
            </w:r>
          </w:p>
        </w:tc>
        <w:tc>
          <w:tcPr>
            <w:tcW w:w="1080" w:type="dxa"/>
            <w:tcBorders>
              <w:top w:val="nil"/>
              <w:left w:val="nil"/>
              <w:bottom w:val="single" w:sz="4" w:space="0" w:color="auto"/>
              <w:right w:val="single" w:sz="4" w:space="0" w:color="auto"/>
            </w:tcBorders>
            <w:shd w:val="clear" w:color="auto" w:fill="auto"/>
            <w:vAlign w:val="center"/>
            <w:hideMark/>
          </w:tcPr>
          <w:p w:rsidR="00693288" w:rsidRPr="00693288" w:rsidRDefault="00693288" w:rsidP="00AF1D29">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0-5</w:t>
            </w:r>
          </w:p>
        </w:tc>
        <w:tc>
          <w:tcPr>
            <w:tcW w:w="1140"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693288" w:rsidRPr="00693288" w:rsidTr="00B75774">
        <w:trPr>
          <w:trHeight w:val="34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693288" w:rsidRPr="00693288" w:rsidRDefault="00693288" w:rsidP="00AF1D29">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Team (organizational) qualifications and strengths for all partners; company background and years in business. Strength of assigned team members years of prior experience in technical, project management and demonstrated track record of successful project implementation.</w:t>
            </w:r>
          </w:p>
        </w:tc>
        <w:tc>
          <w:tcPr>
            <w:tcW w:w="1080" w:type="dxa"/>
            <w:tcBorders>
              <w:top w:val="nil"/>
              <w:left w:val="nil"/>
              <w:bottom w:val="single" w:sz="4" w:space="0" w:color="auto"/>
              <w:right w:val="single" w:sz="4" w:space="0" w:color="auto"/>
            </w:tcBorders>
            <w:shd w:val="clear" w:color="auto" w:fill="auto"/>
            <w:vAlign w:val="center"/>
            <w:hideMark/>
          </w:tcPr>
          <w:p w:rsidR="00693288" w:rsidRPr="00693288" w:rsidRDefault="00693288" w:rsidP="00AF1D29">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0-10</w:t>
            </w:r>
          </w:p>
        </w:tc>
        <w:tc>
          <w:tcPr>
            <w:tcW w:w="1140"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693288" w:rsidRPr="00693288" w:rsidTr="00B75774">
        <w:trPr>
          <w:trHeight w:val="199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693288" w:rsidRPr="00693288" w:rsidRDefault="00693288" w:rsidP="00AF1D29">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xml:space="preserve">Strength and relevance of references per RFP submittal requirements for all project phases. Minimum 3 references for successfully completed projects of similar size. </w:t>
            </w:r>
          </w:p>
        </w:tc>
        <w:tc>
          <w:tcPr>
            <w:tcW w:w="1080" w:type="dxa"/>
            <w:tcBorders>
              <w:top w:val="nil"/>
              <w:left w:val="nil"/>
              <w:bottom w:val="single" w:sz="4" w:space="0" w:color="auto"/>
              <w:right w:val="single" w:sz="4" w:space="0" w:color="auto"/>
            </w:tcBorders>
            <w:shd w:val="clear" w:color="auto" w:fill="auto"/>
            <w:vAlign w:val="center"/>
            <w:hideMark/>
          </w:tcPr>
          <w:p w:rsidR="00693288" w:rsidRPr="00693288" w:rsidRDefault="00693288" w:rsidP="00AF1D29">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0-5</w:t>
            </w:r>
          </w:p>
        </w:tc>
        <w:tc>
          <w:tcPr>
            <w:tcW w:w="1140"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B75774" w:rsidRPr="00693288" w:rsidTr="00B75774">
        <w:trPr>
          <w:trHeight w:val="330"/>
        </w:trPr>
        <w:tc>
          <w:tcPr>
            <w:tcW w:w="3100" w:type="dxa"/>
            <w:tcBorders>
              <w:top w:val="nil"/>
              <w:left w:val="single" w:sz="8" w:space="0" w:color="auto"/>
              <w:bottom w:val="single" w:sz="8" w:space="0" w:color="auto"/>
              <w:right w:val="single" w:sz="8"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B. Technical Proposal</w:t>
            </w:r>
          </w:p>
        </w:tc>
        <w:tc>
          <w:tcPr>
            <w:tcW w:w="1080" w:type="dxa"/>
            <w:tcBorders>
              <w:top w:val="nil"/>
              <w:left w:val="single" w:sz="4" w:space="0" w:color="auto"/>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20 Points</w:t>
            </w:r>
          </w:p>
        </w:tc>
        <w:tc>
          <w:tcPr>
            <w:tcW w:w="1140"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693288" w:rsidRPr="00693288" w:rsidTr="00B75774">
        <w:trPr>
          <w:trHeight w:val="85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288" w:rsidRPr="00693288" w:rsidRDefault="00693288" w:rsidP="00AF1D29">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Completeness and quality of technical do</w:t>
            </w:r>
            <w:r w:rsidR="00942ECF">
              <w:rPr>
                <w:rFonts w:asciiTheme="minorHAnsi" w:hAnsiTheme="minorHAnsi" w:cstheme="minorHAnsi"/>
                <w:color w:val="000000"/>
                <w:szCs w:val="22"/>
                <w:lang w:val="en-GB" w:eastAsia="en-GB"/>
              </w:rPr>
              <w:t>cumentation for proposed system</w:t>
            </w:r>
            <w:r w:rsidRPr="00693288">
              <w:rPr>
                <w:rFonts w:asciiTheme="minorHAnsi" w:hAnsiTheme="minorHAnsi" w:cstheme="minorHAnsi"/>
                <w:color w:val="000000"/>
                <w:szCs w:val="22"/>
                <w:lang w:val="en-GB" w:eastAsia="en-GB"/>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693288" w:rsidRPr="00693288" w:rsidRDefault="00693288" w:rsidP="00AF1D29">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0-6</w:t>
            </w:r>
          </w:p>
        </w:tc>
        <w:tc>
          <w:tcPr>
            <w:tcW w:w="1140"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693288" w:rsidRPr="00693288" w:rsidTr="00B75774">
        <w:trPr>
          <w:trHeight w:val="85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693288" w:rsidRPr="00693288" w:rsidRDefault="00693288" w:rsidP="00AF1D29">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lastRenderedPageBreak/>
              <w:t>Hardware supply, availability, quality and warranties meet or exceed RFP requirements.</w:t>
            </w:r>
          </w:p>
        </w:tc>
        <w:tc>
          <w:tcPr>
            <w:tcW w:w="1080" w:type="dxa"/>
            <w:tcBorders>
              <w:top w:val="nil"/>
              <w:left w:val="nil"/>
              <w:bottom w:val="single" w:sz="4" w:space="0" w:color="auto"/>
              <w:right w:val="single" w:sz="4" w:space="0" w:color="auto"/>
            </w:tcBorders>
            <w:shd w:val="clear" w:color="auto" w:fill="auto"/>
            <w:vAlign w:val="center"/>
            <w:hideMark/>
          </w:tcPr>
          <w:p w:rsidR="00693288" w:rsidRPr="00693288" w:rsidRDefault="00693288" w:rsidP="00AF1D29">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0-7</w:t>
            </w:r>
          </w:p>
        </w:tc>
        <w:tc>
          <w:tcPr>
            <w:tcW w:w="1140"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693288" w:rsidRPr="00693288" w:rsidTr="00B75774">
        <w:trPr>
          <w:trHeight w:val="58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693288" w:rsidRPr="00693288" w:rsidRDefault="00693288" w:rsidP="00AF1D29">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Proposed system meet or exceed RFP requirements.</w:t>
            </w:r>
          </w:p>
        </w:tc>
        <w:tc>
          <w:tcPr>
            <w:tcW w:w="1080" w:type="dxa"/>
            <w:tcBorders>
              <w:top w:val="nil"/>
              <w:left w:val="nil"/>
              <w:bottom w:val="single" w:sz="4" w:space="0" w:color="auto"/>
              <w:right w:val="single" w:sz="4" w:space="0" w:color="auto"/>
            </w:tcBorders>
            <w:shd w:val="clear" w:color="auto" w:fill="auto"/>
            <w:vAlign w:val="center"/>
            <w:hideMark/>
          </w:tcPr>
          <w:p w:rsidR="00693288" w:rsidRPr="00693288" w:rsidRDefault="00693288" w:rsidP="00AF1D29">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0-7</w:t>
            </w:r>
          </w:p>
        </w:tc>
        <w:tc>
          <w:tcPr>
            <w:tcW w:w="1140"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B75774" w:rsidRPr="00693288" w:rsidTr="00B75774">
        <w:trPr>
          <w:trHeight w:val="330"/>
        </w:trPr>
        <w:tc>
          <w:tcPr>
            <w:tcW w:w="310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C. Project Costs</w:t>
            </w:r>
          </w:p>
        </w:tc>
        <w:tc>
          <w:tcPr>
            <w:tcW w:w="1080" w:type="dxa"/>
            <w:tcBorders>
              <w:top w:val="nil"/>
              <w:left w:val="single" w:sz="4" w:space="0" w:color="auto"/>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20 Points</w:t>
            </w:r>
          </w:p>
        </w:tc>
        <w:tc>
          <w:tcPr>
            <w:tcW w:w="1140"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693288" w:rsidRPr="00693288" w:rsidTr="00B75774">
        <w:trPr>
          <w:trHeight w:val="85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288" w:rsidRPr="00693288" w:rsidRDefault="00693288" w:rsidP="00AF1D29">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Completeness and quality of pricing do</w:t>
            </w:r>
            <w:r w:rsidR="00C01EC7">
              <w:rPr>
                <w:rFonts w:asciiTheme="minorHAnsi" w:hAnsiTheme="minorHAnsi" w:cstheme="minorHAnsi"/>
                <w:color w:val="000000"/>
                <w:szCs w:val="22"/>
                <w:lang w:val="en-GB" w:eastAsia="en-GB"/>
              </w:rPr>
              <w:t>cumentation for proposed system</w:t>
            </w:r>
            <w:r w:rsidRPr="00693288">
              <w:rPr>
                <w:rFonts w:asciiTheme="minorHAnsi" w:hAnsiTheme="minorHAnsi" w:cstheme="minorHAnsi"/>
                <w:color w:val="000000"/>
                <w:szCs w:val="22"/>
                <w:lang w:val="en-GB" w:eastAsia="en-GB"/>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693288" w:rsidRPr="00693288" w:rsidRDefault="00693288" w:rsidP="00AF1D29">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0-20</w:t>
            </w:r>
          </w:p>
        </w:tc>
        <w:tc>
          <w:tcPr>
            <w:tcW w:w="1140"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B75774" w:rsidRPr="00693288" w:rsidTr="00B75774">
        <w:trPr>
          <w:trHeight w:val="330"/>
        </w:trPr>
        <w:tc>
          <w:tcPr>
            <w:tcW w:w="3100" w:type="dxa"/>
            <w:tcBorders>
              <w:top w:val="nil"/>
              <w:left w:val="single" w:sz="8" w:space="0" w:color="auto"/>
              <w:bottom w:val="single" w:sz="8" w:space="0" w:color="auto"/>
              <w:right w:val="single" w:sz="8"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D. Implementation Plan and Schedule</w:t>
            </w:r>
          </w:p>
        </w:tc>
        <w:tc>
          <w:tcPr>
            <w:tcW w:w="1080" w:type="dxa"/>
            <w:tcBorders>
              <w:top w:val="nil"/>
              <w:left w:val="single" w:sz="4" w:space="0" w:color="auto"/>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15 Points</w:t>
            </w:r>
          </w:p>
        </w:tc>
        <w:tc>
          <w:tcPr>
            <w:tcW w:w="1140"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693288" w:rsidRPr="00693288" w:rsidTr="00B75774">
        <w:trPr>
          <w:trHeight w:val="370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288" w:rsidRPr="00693288" w:rsidRDefault="00693288" w:rsidP="00AF1D29">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Project plan and schedule account for RFP submittal requirements, complexity of project and demonstrates methodology for management of multiple projects across multiple jurisdictions.  Project phases and activities are appropriately sequenced and allow for sufficient review time by participating agencies and other authorities having jurisdiction.</w:t>
            </w:r>
          </w:p>
        </w:tc>
        <w:tc>
          <w:tcPr>
            <w:tcW w:w="1080" w:type="dxa"/>
            <w:tcBorders>
              <w:top w:val="nil"/>
              <w:left w:val="nil"/>
              <w:bottom w:val="single" w:sz="4" w:space="0" w:color="auto"/>
              <w:right w:val="single" w:sz="4" w:space="0" w:color="auto"/>
            </w:tcBorders>
            <w:shd w:val="clear" w:color="auto" w:fill="auto"/>
            <w:vAlign w:val="center"/>
            <w:hideMark/>
          </w:tcPr>
          <w:p w:rsidR="00693288" w:rsidRPr="00693288" w:rsidRDefault="00693288" w:rsidP="00AF1D29">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0-10</w:t>
            </w:r>
          </w:p>
        </w:tc>
        <w:tc>
          <w:tcPr>
            <w:tcW w:w="1140"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693288" w:rsidRPr="00693288" w:rsidTr="00B75774">
        <w:trPr>
          <w:trHeight w:val="144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693288" w:rsidRPr="00693288" w:rsidRDefault="00693288" w:rsidP="00AF1D29">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Description of plan for complying with local hiring policies and preferences, and curricula/training integration opportunities.</w:t>
            </w:r>
          </w:p>
        </w:tc>
        <w:tc>
          <w:tcPr>
            <w:tcW w:w="1080" w:type="dxa"/>
            <w:tcBorders>
              <w:top w:val="nil"/>
              <w:left w:val="nil"/>
              <w:bottom w:val="single" w:sz="4" w:space="0" w:color="auto"/>
              <w:right w:val="single" w:sz="4" w:space="0" w:color="auto"/>
            </w:tcBorders>
            <w:shd w:val="clear" w:color="auto" w:fill="auto"/>
            <w:vAlign w:val="center"/>
            <w:hideMark/>
          </w:tcPr>
          <w:p w:rsidR="00693288" w:rsidRPr="00693288" w:rsidRDefault="00693288" w:rsidP="00AF1D29">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0-5</w:t>
            </w:r>
          </w:p>
        </w:tc>
        <w:tc>
          <w:tcPr>
            <w:tcW w:w="1140"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B75774" w:rsidRPr="00693288" w:rsidTr="00B75774">
        <w:trPr>
          <w:trHeight w:val="330"/>
        </w:trPr>
        <w:tc>
          <w:tcPr>
            <w:tcW w:w="310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E. Contract Terms &amp; Conditions</w:t>
            </w:r>
          </w:p>
        </w:tc>
        <w:tc>
          <w:tcPr>
            <w:tcW w:w="1080" w:type="dxa"/>
            <w:tcBorders>
              <w:top w:val="nil"/>
              <w:left w:val="single" w:sz="4" w:space="0" w:color="auto"/>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5 Points</w:t>
            </w:r>
          </w:p>
        </w:tc>
        <w:tc>
          <w:tcPr>
            <w:tcW w:w="1140"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693288" w:rsidRPr="00693288" w:rsidTr="00B75774">
        <w:trPr>
          <w:trHeight w:val="313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288" w:rsidRPr="00693288" w:rsidRDefault="00693288" w:rsidP="00AF1D29">
            <w:pPr>
              <w:spacing w:line="240" w:lineRule="auto"/>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Conformance with contract language and unique contracting requirements included in RFP specifications and Exhibits providing maximum value and lowest scheduling, performance and cost risk. Suitability of proposed bidder contract template documents to meet RFP requirements.</w:t>
            </w:r>
          </w:p>
        </w:tc>
        <w:tc>
          <w:tcPr>
            <w:tcW w:w="1080" w:type="dxa"/>
            <w:tcBorders>
              <w:top w:val="nil"/>
              <w:left w:val="nil"/>
              <w:bottom w:val="single" w:sz="4" w:space="0" w:color="auto"/>
              <w:right w:val="single" w:sz="4" w:space="0" w:color="auto"/>
            </w:tcBorders>
            <w:shd w:val="clear" w:color="auto" w:fill="auto"/>
            <w:vAlign w:val="center"/>
            <w:hideMark/>
          </w:tcPr>
          <w:p w:rsidR="00693288" w:rsidRPr="00693288" w:rsidRDefault="00693288" w:rsidP="00AF1D29">
            <w:pPr>
              <w:spacing w:line="240" w:lineRule="auto"/>
              <w:jc w:val="center"/>
              <w:rPr>
                <w:rFonts w:asciiTheme="minorHAnsi" w:hAnsiTheme="minorHAnsi" w:cstheme="minorHAnsi"/>
                <w:color w:val="000000"/>
                <w:szCs w:val="22"/>
                <w:lang w:val="en-GB" w:eastAsia="en-GB"/>
              </w:rPr>
            </w:pPr>
            <w:r w:rsidRPr="00693288">
              <w:rPr>
                <w:rFonts w:asciiTheme="minorHAnsi" w:hAnsiTheme="minorHAnsi" w:cstheme="minorHAnsi"/>
                <w:b/>
                <w:bCs/>
                <w:color w:val="000000"/>
                <w:szCs w:val="22"/>
                <w:lang w:val="en-GB" w:eastAsia="en-GB"/>
              </w:rPr>
              <w:t>0-5</w:t>
            </w:r>
          </w:p>
        </w:tc>
        <w:tc>
          <w:tcPr>
            <w:tcW w:w="1140"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693288" w:rsidRPr="00693288" w:rsidRDefault="00693288" w:rsidP="00693288">
            <w:pPr>
              <w:spacing w:line="240" w:lineRule="auto"/>
              <w:outlineLvl w:val="0"/>
              <w:rPr>
                <w:rFonts w:asciiTheme="minorHAnsi" w:hAnsiTheme="minorHAnsi" w:cstheme="minorHAnsi"/>
                <w:color w:val="000000"/>
                <w:szCs w:val="22"/>
                <w:lang w:val="en-GB" w:eastAsia="en-GB"/>
              </w:rPr>
            </w:pPr>
            <w:r w:rsidRPr="00693288">
              <w:rPr>
                <w:rFonts w:asciiTheme="minorHAnsi" w:hAnsiTheme="minorHAnsi" w:cstheme="minorHAnsi"/>
                <w:color w:val="000000"/>
                <w:szCs w:val="22"/>
                <w:lang w:val="en-GB" w:eastAsia="en-GB"/>
              </w:rPr>
              <w:t> </w:t>
            </w:r>
          </w:p>
        </w:tc>
      </w:tr>
      <w:tr w:rsidR="00B75774" w:rsidRPr="00693288" w:rsidTr="00B75774">
        <w:trPr>
          <w:trHeight w:val="375"/>
        </w:trPr>
        <w:tc>
          <w:tcPr>
            <w:tcW w:w="3100" w:type="dxa"/>
            <w:tcBorders>
              <w:top w:val="nil"/>
              <w:left w:val="single" w:sz="8" w:space="0" w:color="auto"/>
              <w:bottom w:val="single" w:sz="8" w:space="0" w:color="auto"/>
              <w:right w:val="single" w:sz="8" w:space="0" w:color="auto"/>
            </w:tcBorders>
            <w:shd w:val="clear" w:color="000000" w:fill="C5D9F1"/>
            <w:noWrap/>
            <w:vAlign w:val="center"/>
            <w:hideMark/>
          </w:tcPr>
          <w:p w:rsidR="00693288" w:rsidRPr="00693288" w:rsidRDefault="00693288" w:rsidP="00693288">
            <w:pPr>
              <w:spacing w:line="240" w:lineRule="auto"/>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TOTAL</w:t>
            </w:r>
          </w:p>
        </w:tc>
        <w:tc>
          <w:tcPr>
            <w:tcW w:w="1080" w:type="dxa"/>
            <w:tcBorders>
              <w:top w:val="nil"/>
              <w:left w:val="single" w:sz="4" w:space="0" w:color="auto"/>
              <w:bottom w:val="single" w:sz="4" w:space="0" w:color="auto"/>
              <w:right w:val="single" w:sz="4" w:space="0" w:color="auto"/>
            </w:tcBorders>
            <w:shd w:val="clear" w:color="000000" w:fill="B8CCE4"/>
            <w:noWrap/>
            <w:vAlign w:val="center"/>
            <w:hideMark/>
          </w:tcPr>
          <w:p w:rsidR="00693288" w:rsidRPr="00693288" w:rsidRDefault="00693288" w:rsidP="00693288">
            <w:pPr>
              <w:spacing w:line="240" w:lineRule="auto"/>
              <w:jc w:val="center"/>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80 Points</w:t>
            </w:r>
          </w:p>
        </w:tc>
        <w:tc>
          <w:tcPr>
            <w:tcW w:w="1140" w:type="dxa"/>
            <w:tcBorders>
              <w:top w:val="nil"/>
              <w:left w:val="nil"/>
              <w:bottom w:val="single" w:sz="4" w:space="0" w:color="auto"/>
              <w:right w:val="single" w:sz="4" w:space="0" w:color="auto"/>
            </w:tcBorders>
            <w:shd w:val="clear" w:color="000000" w:fill="B8CCE4"/>
            <w:noWrap/>
            <w:vAlign w:val="center"/>
            <w:hideMark/>
          </w:tcPr>
          <w:p w:rsidR="00693288" w:rsidRPr="00693288" w:rsidRDefault="00693288" w:rsidP="00693288">
            <w:pPr>
              <w:spacing w:line="240" w:lineRule="auto"/>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 </w:t>
            </w:r>
          </w:p>
        </w:tc>
        <w:tc>
          <w:tcPr>
            <w:tcW w:w="1201" w:type="dxa"/>
            <w:tcBorders>
              <w:top w:val="nil"/>
              <w:left w:val="nil"/>
              <w:bottom w:val="single" w:sz="4" w:space="0" w:color="auto"/>
              <w:right w:val="single" w:sz="4" w:space="0" w:color="auto"/>
            </w:tcBorders>
            <w:shd w:val="clear" w:color="000000" w:fill="B8CCE4"/>
            <w:noWrap/>
            <w:vAlign w:val="center"/>
            <w:hideMark/>
          </w:tcPr>
          <w:p w:rsidR="00693288" w:rsidRPr="00693288" w:rsidRDefault="00693288" w:rsidP="00693288">
            <w:pPr>
              <w:spacing w:line="240" w:lineRule="auto"/>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B8CCE4"/>
            <w:noWrap/>
            <w:vAlign w:val="center"/>
            <w:hideMark/>
          </w:tcPr>
          <w:p w:rsidR="00693288" w:rsidRPr="00693288" w:rsidRDefault="00693288" w:rsidP="00693288">
            <w:pPr>
              <w:spacing w:line="240" w:lineRule="auto"/>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 </w:t>
            </w:r>
          </w:p>
        </w:tc>
        <w:tc>
          <w:tcPr>
            <w:tcW w:w="1134" w:type="dxa"/>
            <w:tcBorders>
              <w:top w:val="nil"/>
              <w:left w:val="nil"/>
              <w:bottom w:val="single" w:sz="4" w:space="0" w:color="auto"/>
              <w:right w:val="single" w:sz="4" w:space="0" w:color="auto"/>
            </w:tcBorders>
            <w:shd w:val="clear" w:color="000000" w:fill="B8CCE4"/>
            <w:noWrap/>
            <w:vAlign w:val="center"/>
            <w:hideMark/>
          </w:tcPr>
          <w:p w:rsidR="00693288" w:rsidRPr="00693288" w:rsidRDefault="00693288" w:rsidP="00693288">
            <w:pPr>
              <w:spacing w:line="240" w:lineRule="auto"/>
              <w:rPr>
                <w:rFonts w:asciiTheme="minorHAnsi" w:hAnsiTheme="minorHAnsi" w:cstheme="minorHAnsi"/>
                <w:b/>
                <w:bCs/>
                <w:color w:val="000000"/>
                <w:szCs w:val="22"/>
                <w:lang w:val="en-GB" w:eastAsia="en-GB"/>
              </w:rPr>
            </w:pPr>
            <w:r w:rsidRPr="00693288">
              <w:rPr>
                <w:rFonts w:asciiTheme="minorHAnsi" w:hAnsiTheme="minorHAnsi" w:cstheme="minorHAnsi"/>
                <w:b/>
                <w:bCs/>
                <w:color w:val="000000"/>
                <w:szCs w:val="22"/>
                <w:lang w:val="en-GB" w:eastAsia="en-GB"/>
              </w:rPr>
              <w:t> </w:t>
            </w:r>
          </w:p>
        </w:tc>
      </w:tr>
    </w:tbl>
    <w:p w:rsidR="00F271ED" w:rsidRDefault="00B75774" w:rsidP="00B75774">
      <w:pPr>
        <w:jc w:val="center"/>
      </w:pPr>
      <w:r>
        <w:t>Table 2: Proposal Evaluation Matrix</w:t>
      </w:r>
    </w:p>
    <w:p w:rsidR="00693288" w:rsidRDefault="00693288" w:rsidP="00693288">
      <w:pPr>
        <w:pStyle w:val="Heading1"/>
        <w:tabs>
          <w:tab w:val="clear" w:pos="432"/>
        </w:tabs>
        <w:spacing w:before="0" w:after="0"/>
        <w:jc w:val="left"/>
      </w:pPr>
      <w:bookmarkStart w:id="13" w:name="_Toc38316367"/>
      <w:r>
        <w:lastRenderedPageBreak/>
        <w:t>Recommendation</w:t>
      </w:r>
      <w:bookmarkEnd w:id="13"/>
    </w:p>
    <w:p w:rsidR="00693288" w:rsidRDefault="00693288" w:rsidP="00693288"/>
    <w:p w:rsidR="00693288" w:rsidRDefault="00693288" w:rsidP="00693288">
      <w:r>
        <w:t>Based on the above justification, we recommend the management to proceed with the approval to purchase the System from Vendor A.</w:t>
      </w:r>
    </w:p>
    <w:p w:rsidR="00F271ED" w:rsidRDefault="00F271ED" w:rsidP="00F271ED"/>
    <w:bookmarkEnd w:id="8"/>
    <w:p w:rsidR="00DA668D" w:rsidRPr="00CA0452" w:rsidRDefault="00DA668D" w:rsidP="00DA668D">
      <w:pPr>
        <w:ind w:left="1440"/>
        <w:jc w:val="both"/>
        <w:rPr>
          <w:rFonts w:cs="Calibri"/>
          <w:lang w:val="sv-SE"/>
        </w:rPr>
      </w:pPr>
    </w:p>
    <w:p w:rsidR="00DA668D" w:rsidRPr="00CA0452" w:rsidRDefault="00DA668D" w:rsidP="00DA668D">
      <w:pPr>
        <w:ind w:left="567"/>
        <w:jc w:val="both"/>
        <w:rPr>
          <w:rFonts w:cs="Calibri"/>
        </w:rPr>
      </w:pPr>
    </w:p>
    <w:tbl>
      <w:tblPr>
        <w:tblpPr w:leftFromText="180" w:rightFromText="180" w:vertAnchor="text" w:horzAnchor="margin" w:tblpY="-26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402"/>
        <w:gridCol w:w="3011"/>
      </w:tblGrid>
      <w:tr w:rsidR="00DA668D" w:rsidRPr="00CA0452" w:rsidTr="00363969">
        <w:trPr>
          <w:cantSplit/>
          <w:trHeight w:hRule="exact" w:val="604"/>
        </w:trPr>
        <w:tc>
          <w:tcPr>
            <w:tcW w:w="3085" w:type="dxa"/>
            <w:vAlign w:val="center"/>
          </w:tcPr>
          <w:p w:rsidR="00DA668D" w:rsidRPr="00DA668D" w:rsidRDefault="00DA668D" w:rsidP="00363969">
            <w:pPr>
              <w:pStyle w:val="TableText"/>
              <w:jc w:val="center"/>
              <w:rPr>
                <w:rFonts w:ascii="Calibri" w:hAnsi="Calibri" w:cs="Calibri"/>
                <w:b/>
                <w:sz w:val="22"/>
                <w:szCs w:val="22"/>
              </w:rPr>
            </w:pPr>
            <w:r w:rsidRPr="00DA668D">
              <w:rPr>
                <w:rFonts w:ascii="Calibri" w:hAnsi="Calibri" w:cs="Calibri"/>
                <w:b/>
                <w:sz w:val="22"/>
                <w:szCs w:val="22"/>
              </w:rPr>
              <w:t>Prepared by:</w:t>
            </w:r>
          </w:p>
        </w:tc>
        <w:tc>
          <w:tcPr>
            <w:tcW w:w="3402" w:type="dxa"/>
            <w:vAlign w:val="center"/>
          </w:tcPr>
          <w:p w:rsidR="00DA668D" w:rsidRPr="00DA668D" w:rsidRDefault="00DA668D" w:rsidP="00363969">
            <w:pPr>
              <w:pStyle w:val="TableText"/>
              <w:jc w:val="center"/>
              <w:rPr>
                <w:rFonts w:ascii="Calibri" w:hAnsi="Calibri" w:cs="Calibri"/>
                <w:b/>
                <w:sz w:val="22"/>
                <w:szCs w:val="22"/>
              </w:rPr>
            </w:pPr>
            <w:r w:rsidRPr="00DA668D">
              <w:rPr>
                <w:rFonts w:ascii="Calibri" w:hAnsi="Calibri" w:cs="Calibri"/>
                <w:b/>
                <w:sz w:val="22"/>
                <w:szCs w:val="22"/>
              </w:rPr>
              <w:t>Recommended by:</w:t>
            </w:r>
          </w:p>
        </w:tc>
        <w:tc>
          <w:tcPr>
            <w:tcW w:w="3011" w:type="dxa"/>
            <w:vAlign w:val="center"/>
          </w:tcPr>
          <w:p w:rsidR="00DA668D" w:rsidRPr="00DA668D" w:rsidRDefault="00DA668D" w:rsidP="00363969">
            <w:pPr>
              <w:pStyle w:val="TableText"/>
              <w:jc w:val="center"/>
              <w:rPr>
                <w:rFonts w:ascii="Calibri" w:hAnsi="Calibri" w:cs="Calibri"/>
                <w:b/>
                <w:sz w:val="22"/>
                <w:szCs w:val="22"/>
              </w:rPr>
            </w:pPr>
            <w:r w:rsidRPr="00DA668D">
              <w:rPr>
                <w:rFonts w:ascii="Calibri" w:hAnsi="Calibri" w:cs="Calibri"/>
                <w:b/>
                <w:sz w:val="22"/>
                <w:szCs w:val="22"/>
              </w:rPr>
              <w:t>Approved by:</w:t>
            </w:r>
          </w:p>
        </w:tc>
      </w:tr>
      <w:tr w:rsidR="00DA668D" w:rsidRPr="00CA0452" w:rsidTr="00363969">
        <w:trPr>
          <w:trHeight w:val="773"/>
        </w:trPr>
        <w:tc>
          <w:tcPr>
            <w:tcW w:w="3085" w:type="dxa"/>
            <w:tcBorders>
              <w:bottom w:val="single" w:sz="4" w:space="0" w:color="auto"/>
            </w:tcBorders>
          </w:tcPr>
          <w:p w:rsidR="00DA668D" w:rsidRPr="00DA668D" w:rsidRDefault="00DA668D" w:rsidP="00363969">
            <w:pPr>
              <w:pStyle w:val="TableText"/>
              <w:rPr>
                <w:rFonts w:ascii="Calibri" w:hAnsi="Calibri" w:cs="Calibri"/>
                <w:sz w:val="22"/>
                <w:szCs w:val="22"/>
              </w:rPr>
            </w:pPr>
          </w:p>
          <w:p w:rsidR="00DA668D" w:rsidRPr="00DA668D" w:rsidRDefault="00DA668D" w:rsidP="00363969">
            <w:pPr>
              <w:pStyle w:val="TableText"/>
              <w:rPr>
                <w:rFonts w:ascii="Calibri" w:hAnsi="Calibri" w:cs="Calibri"/>
                <w:sz w:val="22"/>
                <w:szCs w:val="22"/>
              </w:rPr>
            </w:pPr>
          </w:p>
          <w:p w:rsidR="00DA668D" w:rsidRPr="00DA668D" w:rsidRDefault="00DA668D" w:rsidP="00363969">
            <w:pPr>
              <w:pStyle w:val="TableText"/>
              <w:rPr>
                <w:rFonts w:ascii="Calibri" w:hAnsi="Calibri" w:cs="Calibri"/>
                <w:b/>
                <w:sz w:val="22"/>
                <w:szCs w:val="22"/>
              </w:rPr>
            </w:pPr>
          </w:p>
          <w:p w:rsidR="00DA668D" w:rsidRPr="00DA668D" w:rsidRDefault="00DA668D" w:rsidP="00363969">
            <w:pPr>
              <w:pStyle w:val="TableText"/>
              <w:rPr>
                <w:rFonts w:ascii="Calibri" w:hAnsi="Calibri" w:cs="Calibri"/>
                <w:b/>
                <w:sz w:val="22"/>
                <w:szCs w:val="22"/>
              </w:rPr>
            </w:pPr>
          </w:p>
        </w:tc>
        <w:tc>
          <w:tcPr>
            <w:tcW w:w="3402" w:type="dxa"/>
            <w:tcBorders>
              <w:bottom w:val="single" w:sz="4" w:space="0" w:color="auto"/>
            </w:tcBorders>
          </w:tcPr>
          <w:p w:rsidR="00DA668D" w:rsidRPr="00DA668D" w:rsidRDefault="00DA668D" w:rsidP="00363969">
            <w:pPr>
              <w:pStyle w:val="DefaultText"/>
              <w:rPr>
                <w:rFonts w:ascii="Calibri" w:hAnsi="Calibri" w:cs="Calibri"/>
                <w:b/>
                <w:sz w:val="22"/>
                <w:szCs w:val="22"/>
              </w:rPr>
            </w:pPr>
          </w:p>
        </w:tc>
        <w:tc>
          <w:tcPr>
            <w:tcW w:w="3011" w:type="dxa"/>
            <w:tcBorders>
              <w:bottom w:val="single" w:sz="4" w:space="0" w:color="auto"/>
            </w:tcBorders>
          </w:tcPr>
          <w:p w:rsidR="00DA668D" w:rsidRPr="00DA668D" w:rsidRDefault="00DA668D" w:rsidP="00363969">
            <w:pPr>
              <w:pStyle w:val="DefaultText"/>
              <w:rPr>
                <w:rFonts w:ascii="Calibri" w:hAnsi="Calibri" w:cs="Calibri"/>
                <w:b/>
                <w:sz w:val="22"/>
                <w:szCs w:val="22"/>
              </w:rPr>
            </w:pPr>
          </w:p>
        </w:tc>
      </w:tr>
      <w:tr w:rsidR="00DA668D" w:rsidRPr="00CA0452" w:rsidTr="00363969">
        <w:trPr>
          <w:trHeight w:val="589"/>
        </w:trPr>
        <w:tc>
          <w:tcPr>
            <w:tcW w:w="3085" w:type="dxa"/>
            <w:tcBorders>
              <w:bottom w:val="nil"/>
            </w:tcBorders>
            <w:vAlign w:val="center"/>
          </w:tcPr>
          <w:p w:rsidR="00DA668D" w:rsidRPr="00DA668D" w:rsidRDefault="00DA668D" w:rsidP="00363969">
            <w:pPr>
              <w:pStyle w:val="TableText"/>
              <w:jc w:val="center"/>
              <w:rPr>
                <w:rFonts w:ascii="Calibri" w:hAnsi="Calibri" w:cs="Calibri"/>
                <w:b/>
                <w:sz w:val="22"/>
                <w:szCs w:val="22"/>
              </w:rPr>
            </w:pPr>
          </w:p>
        </w:tc>
        <w:tc>
          <w:tcPr>
            <w:tcW w:w="3402" w:type="dxa"/>
            <w:tcBorders>
              <w:bottom w:val="nil"/>
            </w:tcBorders>
            <w:vAlign w:val="center"/>
          </w:tcPr>
          <w:p w:rsidR="00DA668D" w:rsidRPr="00DA668D" w:rsidRDefault="00DA668D" w:rsidP="00363969">
            <w:pPr>
              <w:pStyle w:val="TableText"/>
              <w:jc w:val="center"/>
              <w:rPr>
                <w:rFonts w:ascii="Calibri" w:hAnsi="Calibri" w:cs="Calibri"/>
                <w:b/>
                <w:sz w:val="22"/>
                <w:szCs w:val="22"/>
              </w:rPr>
            </w:pPr>
          </w:p>
        </w:tc>
        <w:tc>
          <w:tcPr>
            <w:tcW w:w="3011" w:type="dxa"/>
            <w:tcBorders>
              <w:bottom w:val="nil"/>
            </w:tcBorders>
            <w:vAlign w:val="center"/>
          </w:tcPr>
          <w:p w:rsidR="00DA668D" w:rsidRPr="00DA668D" w:rsidRDefault="00DA668D" w:rsidP="00363969">
            <w:pPr>
              <w:pStyle w:val="TableText"/>
              <w:jc w:val="center"/>
              <w:rPr>
                <w:rFonts w:ascii="Calibri" w:hAnsi="Calibri" w:cs="Calibri"/>
                <w:b/>
                <w:sz w:val="22"/>
                <w:szCs w:val="22"/>
              </w:rPr>
            </w:pPr>
          </w:p>
        </w:tc>
      </w:tr>
      <w:tr w:rsidR="00DA668D" w:rsidRPr="00CA0452" w:rsidTr="00363969">
        <w:trPr>
          <w:trHeight w:val="369"/>
        </w:trPr>
        <w:tc>
          <w:tcPr>
            <w:tcW w:w="3085" w:type="dxa"/>
            <w:tcBorders>
              <w:top w:val="nil"/>
            </w:tcBorders>
          </w:tcPr>
          <w:p w:rsidR="00DA668D" w:rsidRPr="00DA668D" w:rsidRDefault="00DA668D" w:rsidP="00DA668D">
            <w:pPr>
              <w:pStyle w:val="TableText"/>
              <w:jc w:val="center"/>
              <w:rPr>
                <w:rFonts w:ascii="Calibri" w:hAnsi="Calibri" w:cs="Calibri"/>
                <w:bCs/>
                <w:sz w:val="22"/>
                <w:szCs w:val="22"/>
              </w:rPr>
            </w:pPr>
            <w:r w:rsidRPr="00DA668D">
              <w:rPr>
                <w:rFonts w:ascii="Calibri" w:hAnsi="Calibri" w:cs="Calibri"/>
                <w:bCs/>
                <w:sz w:val="22"/>
                <w:szCs w:val="22"/>
              </w:rPr>
              <w:t>Project Manager</w:t>
            </w:r>
          </w:p>
        </w:tc>
        <w:tc>
          <w:tcPr>
            <w:tcW w:w="3402" w:type="dxa"/>
            <w:tcBorders>
              <w:top w:val="nil"/>
            </w:tcBorders>
          </w:tcPr>
          <w:p w:rsidR="00DA668D" w:rsidRPr="00DA668D" w:rsidRDefault="00DA668D" w:rsidP="00363969">
            <w:pPr>
              <w:pStyle w:val="TableText"/>
              <w:jc w:val="center"/>
              <w:rPr>
                <w:rFonts w:ascii="Calibri" w:hAnsi="Calibri" w:cs="Calibri"/>
                <w:bCs/>
                <w:sz w:val="22"/>
                <w:szCs w:val="22"/>
              </w:rPr>
            </w:pPr>
            <w:r w:rsidRPr="00DA668D">
              <w:rPr>
                <w:rFonts w:ascii="Calibri" w:hAnsi="Calibri" w:cs="Calibri"/>
                <w:bCs/>
                <w:sz w:val="22"/>
                <w:szCs w:val="22"/>
              </w:rPr>
              <w:t>Chief Technology Officer</w:t>
            </w:r>
          </w:p>
        </w:tc>
        <w:tc>
          <w:tcPr>
            <w:tcW w:w="3011" w:type="dxa"/>
            <w:tcBorders>
              <w:top w:val="nil"/>
            </w:tcBorders>
          </w:tcPr>
          <w:p w:rsidR="00DA668D" w:rsidRPr="00DA668D" w:rsidRDefault="00DA668D" w:rsidP="00DA668D">
            <w:pPr>
              <w:pStyle w:val="TableText"/>
              <w:jc w:val="center"/>
              <w:rPr>
                <w:rFonts w:ascii="Calibri" w:hAnsi="Calibri" w:cs="Calibri"/>
                <w:bCs/>
                <w:sz w:val="22"/>
                <w:szCs w:val="22"/>
              </w:rPr>
            </w:pPr>
            <w:r w:rsidRPr="00DA668D">
              <w:rPr>
                <w:rFonts w:ascii="Calibri" w:hAnsi="Calibri" w:cs="Calibri"/>
                <w:bCs/>
                <w:sz w:val="22"/>
                <w:szCs w:val="22"/>
              </w:rPr>
              <w:t xml:space="preserve">Chief </w:t>
            </w:r>
            <w:r>
              <w:rPr>
                <w:rFonts w:ascii="Calibri" w:hAnsi="Calibri" w:cs="Calibri"/>
                <w:bCs/>
                <w:sz w:val="22"/>
                <w:szCs w:val="22"/>
              </w:rPr>
              <w:t>Executive</w:t>
            </w:r>
            <w:r w:rsidRPr="00DA668D">
              <w:rPr>
                <w:rFonts w:ascii="Calibri" w:hAnsi="Calibri" w:cs="Calibri"/>
                <w:bCs/>
                <w:sz w:val="22"/>
                <w:szCs w:val="22"/>
              </w:rPr>
              <w:t xml:space="preserve"> Officer</w:t>
            </w:r>
          </w:p>
        </w:tc>
      </w:tr>
      <w:tr w:rsidR="00DA668D" w:rsidRPr="00CA0452" w:rsidTr="00363969">
        <w:trPr>
          <w:cantSplit/>
          <w:trHeight w:hRule="exact" w:val="541"/>
        </w:trPr>
        <w:tc>
          <w:tcPr>
            <w:tcW w:w="3085" w:type="dxa"/>
            <w:vAlign w:val="center"/>
          </w:tcPr>
          <w:p w:rsidR="00DA668D" w:rsidRPr="00CA0452" w:rsidRDefault="00DA668D" w:rsidP="00363969">
            <w:pPr>
              <w:pStyle w:val="DefaultText"/>
              <w:rPr>
                <w:rFonts w:ascii="Calibri" w:hAnsi="Calibri" w:cs="Calibri"/>
                <w:b/>
                <w:szCs w:val="24"/>
              </w:rPr>
            </w:pPr>
            <w:r w:rsidRPr="00CA0452">
              <w:rPr>
                <w:rFonts w:ascii="Calibri" w:hAnsi="Calibri" w:cs="Calibri"/>
                <w:szCs w:val="24"/>
              </w:rPr>
              <w:t xml:space="preserve">Date:  </w:t>
            </w:r>
          </w:p>
        </w:tc>
        <w:tc>
          <w:tcPr>
            <w:tcW w:w="3402" w:type="dxa"/>
            <w:vAlign w:val="center"/>
          </w:tcPr>
          <w:p w:rsidR="00DA668D" w:rsidRPr="00CA0452" w:rsidRDefault="00DA668D" w:rsidP="00363969">
            <w:pPr>
              <w:pStyle w:val="DefaultText"/>
              <w:rPr>
                <w:rFonts w:ascii="Calibri" w:hAnsi="Calibri" w:cs="Calibri"/>
                <w:b/>
                <w:szCs w:val="24"/>
              </w:rPr>
            </w:pPr>
            <w:r w:rsidRPr="00CA0452">
              <w:rPr>
                <w:rFonts w:ascii="Calibri" w:hAnsi="Calibri" w:cs="Calibri"/>
                <w:szCs w:val="24"/>
              </w:rPr>
              <w:t>Date:</w:t>
            </w:r>
          </w:p>
        </w:tc>
        <w:tc>
          <w:tcPr>
            <w:tcW w:w="3011" w:type="dxa"/>
            <w:vAlign w:val="center"/>
          </w:tcPr>
          <w:p w:rsidR="00DA668D" w:rsidRPr="00CA0452" w:rsidRDefault="00DA668D" w:rsidP="00363969">
            <w:pPr>
              <w:pStyle w:val="DefaultText"/>
              <w:rPr>
                <w:rFonts w:ascii="Calibri" w:hAnsi="Calibri" w:cs="Calibri"/>
                <w:b/>
                <w:szCs w:val="24"/>
              </w:rPr>
            </w:pPr>
            <w:r w:rsidRPr="00CA0452">
              <w:rPr>
                <w:rFonts w:ascii="Calibri" w:hAnsi="Calibri" w:cs="Calibri"/>
                <w:szCs w:val="24"/>
              </w:rPr>
              <w:t>Date:</w:t>
            </w:r>
          </w:p>
        </w:tc>
      </w:tr>
    </w:tbl>
    <w:p w:rsidR="00DA668D" w:rsidRPr="00CA0452" w:rsidRDefault="00DA668D" w:rsidP="00DA668D">
      <w:pPr>
        <w:rPr>
          <w:rFonts w:cs="Calibri"/>
        </w:rPr>
      </w:pPr>
    </w:p>
    <w:p w:rsidR="00DA668D" w:rsidRDefault="00DA668D" w:rsidP="00DA668D">
      <w:pPr>
        <w:tabs>
          <w:tab w:val="left" w:pos="2310"/>
        </w:tabs>
        <w:rPr>
          <w:rFonts w:cs="Calibri"/>
        </w:rPr>
      </w:pPr>
      <w:r w:rsidRPr="00CA0452">
        <w:rPr>
          <w:rFonts w:cs="Calibri"/>
        </w:rPr>
        <w:tab/>
      </w:r>
    </w:p>
    <w:p w:rsidR="00F271ED" w:rsidRPr="00F271ED" w:rsidRDefault="00F271ED" w:rsidP="00F271ED"/>
    <w:sectPr w:rsidR="00F271ED" w:rsidRPr="00F271ED" w:rsidSect="00175748">
      <w:headerReference w:type="default" r:id="rId8"/>
      <w:footerReference w:type="even" r:id="rId9"/>
      <w:footerReference w:type="default" r:id="rId10"/>
      <w:headerReference w:type="first" r:id="rId11"/>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29A" w:rsidRDefault="000E529A" w:rsidP="008431EB">
      <w:pPr>
        <w:spacing w:line="240" w:lineRule="auto"/>
      </w:pPr>
      <w:r>
        <w:separator/>
      </w:r>
    </w:p>
  </w:endnote>
  <w:endnote w:type="continuationSeparator" w:id="0">
    <w:p w:rsidR="000E529A" w:rsidRDefault="000E529A" w:rsidP="00843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15" w:rsidRDefault="00846C15" w:rsidP="0017574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46C15" w:rsidRDefault="00846C15" w:rsidP="001757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15" w:rsidRPr="00380D93" w:rsidRDefault="000E529A">
    <w:pPr>
      <w:pStyle w:val="Footer"/>
    </w:pPr>
    <w:r>
      <w:fldChar w:fldCharType="begin"/>
    </w:r>
    <w:r>
      <w:instrText xml:space="preserve"> FILENAME   \* MERGEFORMAT </w:instrText>
    </w:r>
    <w:r>
      <w:fldChar w:fldCharType="separate"/>
    </w:r>
    <w:r w:rsidR="00217155">
      <w:rPr>
        <w:noProof/>
      </w:rPr>
      <w:t>VENDOR</w:t>
    </w:r>
    <w:r w:rsidR="00531249">
      <w:rPr>
        <w:noProof/>
      </w:rPr>
      <w:t xml:space="preserve"> EVALUATION</w:t>
    </w:r>
    <w:r w:rsidR="00217155">
      <w:rPr>
        <w:noProof/>
      </w:rPr>
      <w:t xml:space="preserve"> REPORT</w:t>
    </w:r>
    <w:r w:rsidR="00846C15">
      <w:rPr>
        <w:noProof/>
      </w:rPr>
      <w:t>-v0.1</w:t>
    </w:r>
    <w:r>
      <w:rPr>
        <w:noProof/>
      </w:rPr>
      <w:fldChar w:fldCharType="end"/>
    </w:r>
    <w:r w:rsidR="00846C15" w:rsidRPr="00E11B63">
      <w:t xml:space="preserve"> </w:t>
    </w:r>
    <w:r w:rsidR="00846C15" w:rsidRPr="00E11B63">
      <w:ptab w:relativeTo="margin" w:alignment="center" w:leader="none"/>
    </w:r>
    <w:r w:rsidR="00846C15">
      <w:t>Public</w:t>
    </w:r>
    <w:r w:rsidR="00846C15" w:rsidRPr="00E11B63">
      <w:ptab w:relativeTo="margin" w:alignment="right" w:leader="none"/>
    </w:r>
    <w:r w:rsidR="00846C15" w:rsidRPr="00EE1DE0">
      <w:rPr>
        <w:rFonts w:cs="Calibri"/>
      </w:rPr>
      <w:t xml:space="preserve">Page </w:t>
    </w:r>
    <w:r w:rsidR="00846C15" w:rsidRPr="00EE1DE0">
      <w:rPr>
        <w:rFonts w:cs="Calibri"/>
        <w:b/>
      </w:rPr>
      <w:fldChar w:fldCharType="begin"/>
    </w:r>
    <w:r w:rsidR="00846C15" w:rsidRPr="00EE1DE0">
      <w:rPr>
        <w:rFonts w:cs="Calibri"/>
        <w:b/>
      </w:rPr>
      <w:instrText xml:space="preserve"> PAGE </w:instrText>
    </w:r>
    <w:r w:rsidR="00846C15" w:rsidRPr="00EE1DE0">
      <w:rPr>
        <w:rFonts w:cs="Calibri"/>
        <w:b/>
      </w:rPr>
      <w:fldChar w:fldCharType="separate"/>
    </w:r>
    <w:r w:rsidR="000054C4">
      <w:rPr>
        <w:rFonts w:cs="Calibri"/>
        <w:b/>
        <w:noProof/>
      </w:rPr>
      <w:t>2</w:t>
    </w:r>
    <w:r w:rsidR="00846C15" w:rsidRPr="00EE1DE0">
      <w:rPr>
        <w:rFonts w:cs="Calibri"/>
        <w:b/>
      </w:rPr>
      <w:fldChar w:fldCharType="end"/>
    </w:r>
    <w:r w:rsidR="00846C15" w:rsidRPr="00EE1DE0">
      <w:rPr>
        <w:rFonts w:cs="Calibri"/>
      </w:rPr>
      <w:t xml:space="preserve"> of </w:t>
    </w:r>
    <w:r w:rsidR="00846C15" w:rsidRPr="00EE1DE0">
      <w:rPr>
        <w:rFonts w:cs="Calibri"/>
        <w:b/>
      </w:rPr>
      <w:fldChar w:fldCharType="begin"/>
    </w:r>
    <w:r w:rsidR="00846C15" w:rsidRPr="00EE1DE0">
      <w:rPr>
        <w:rFonts w:cs="Calibri"/>
        <w:b/>
      </w:rPr>
      <w:instrText xml:space="preserve"> NUMPAGES  </w:instrText>
    </w:r>
    <w:r w:rsidR="00846C15" w:rsidRPr="00EE1DE0">
      <w:rPr>
        <w:rFonts w:cs="Calibri"/>
        <w:b/>
      </w:rPr>
      <w:fldChar w:fldCharType="separate"/>
    </w:r>
    <w:r w:rsidR="000054C4">
      <w:rPr>
        <w:rFonts w:cs="Calibri"/>
        <w:b/>
        <w:noProof/>
      </w:rPr>
      <w:t>11</w:t>
    </w:r>
    <w:r w:rsidR="00846C15"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29A" w:rsidRDefault="000E529A" w:rsidP="008431EB">
      <w:pPr>
        <w:spacing w:line="240" w:lineRule="auto"/>
      </w:pPr>
      <w:r>
        <w:separator/>
      </w:r>
    </w:p>
  </w:footnote>
  <w:footnote w:type="continuationSeparator" w:id="0">
    <w:p w:rsidR="000E529A" w:rsidRDefault="000E529A" w:rsidP="008431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846C15" w:rsidRPr="00DA2719" w:rsidTr="00175748">
      <w:tc>
        <w:tcPr>
          <w:tcW w:w="2358" w:type="dxa"/>
          <w:shd w:val="clear" w:color="auto" w:fill="auto"/>
        </w:tcPr>
        <w:p w:rsidR="00846C15" w:rsidRPr="00DA2719" w:rsidRDefault="00846C15" w:rsidP="00175748">
          <w:pPr>
            <w:pStyle w:val="Header"/>
            <w:pBdr>
              <w:bottom w:val="none" w:sz="0" w:space="0" w:color="auto"/>
            </w:pBdr>
            <w:jc w:val="left"/>
            <w:rPr>
              <w:rFonts w:cs="Calibri"/>
              <w:sz w:val="18"/>
              <w:szCs w:val="18"/>
            </w:rPr>
          </w:pPr>
        </w:p>
      </w:tc>
      <w:tc>
        <w:tcPr>
          <w:tcW w:w="4110" w:type="dxa"/>
          <w:shd w:val="clear" w:color="auto" w:fill="auto"/>
        </w:tcPr>
        <w:p w:rsidR="00846C15" w:rsidRDefault="00846C15" w:rsidP="00175748">
          <w:pPr>
            <w:pStyle w:val="Header"/>
            <w:pBdr>
              <w:bottom w:val="none" w:sz="0" w:space="0" w:color="auto"/>
            </w:pBdr>
            <w:rPr>
              <w:rFonts w:cs="Calibri"/>
              <w:b/>
              <w:sz w:val="18"/>
              <w:szCs w:val="18"/>
            </w:rPr>
          </w:pPr>
        </w:p>
        <w:p w:rsidR="00180888" w:rsidRDefault="00180888" w:rsidP="00175748">
          <w:pPr>
            <w:pStyle w:val="Header"/>
            <w:pBdr>
              <w:bottom w:val="none" w:sz="0" w:space="0" w:color="auto"/>
            </w:pBdr>
            <w:rPr>
              <w:rFonts w:cs="Calibri"/>
              <w:sz w:val="18"/>
              <w:szCs w:val="18"/>
            </w:rPr>
          </w:pPr>
          <w:r w:rsidRPr="00180888">
            <w:rPr>
              <w:rFonts w:cs="Calibri"/>
              <w:sz w:val="18"/>
              <w:szCs w:val="18"/>
            </w:rPr>
            <w:t>Business Case</w:t>
          </w:r>
        </w:p>
        <w:p w:rsidR="00846C15" w:rsidRPr="00DA2719" w:rsidRDefault="00846C15" w:rsidP="00175748">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846C15" w:rsidRDefault="00846C15" w:rsidP="00175748">
          <w:pPr>
            <w:pStyle w:val="Header"/>
            <w:pBdr>
              <w:bottom w:val="none" w:sz="0" w:space="0" w:color="auto"/>
            </w:pBdr>
            <w:jc w:val="left"/>
            <w:rPr>
              <w:rFonts w:cs="Calibri"/>
              <w:sz w:val="18"/>
              <w:szCs w:val="18"/>
            </w:rPr>
          </w:pPr>
        </w:p>
        <w:p w:rsidR="00846C15" w:rsidRPr="00D52F20" w:rsidRDefault="00846C15" w:rsidP="00175748">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846C15" w:rsidRPr="00614D9D" w:rsidRDefault="00846C15" w:rsidP="00736206">
    <w:pPr>
      <w:pStyle w:val="Header"/>
      <w:pBdr>
        <w:bottom w:val="none" w:sz="0" w:space="0" w:color="auto"/>
      </w:pBdr>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15" w:rsidRDefault="00846C1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B67C6"/>
    <w:multiLevelType w:val="multilevel"/>
    <w:tmpl w:val="61CAFD3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F336E4"/>
    <w:multiLevelType w:val="hybridMultilevel"/>
    <w:tmpl w:val="13A85778"/>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671C660C"/>
    <w:multiLevelType w:val="hybridMultilevel"/>
    <w:tmpl w:val="2F6CA2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6F6374AB"/>
    <w:multiLevelType w:val="multilevel"/>
    <w:tmpl w:val="AA9EE2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04"/>
    <w:rsid w:val="000054C4"/>
    <w:rsid w:val="00055628"/>
    <w:rsid w:val="000E529A"/>
    <w:rsid w:val="0011199F"/>
    <w:rsid w:val="00175748"/>
    <w:rsid w:val="00180888"/>
    <w:rsid w:val="00196F51"/>
    <w:rsid w:val="001E2739"/>
    <w:rsid w:val="001F4D81"/>
    <w:rsid w:val="00217155"/>
    <w:rsid w:val="00274356"/>
    <w:rsid w:val="002F0904"/>
    <w:rsid w:val="00310421"/>
    <w:rsid w:val="00371D7E"/>
    <w:rsid w:val="00382586"/>
    <w:rsid w:val="00385AC7"/>
    <w:rsid w:val="00487A62"/>
    <w:rsid w:val="00493F04"/>
    <w:rsid w:val="00531249"/>
    <w:rsid w:val="005C0A8A"/>
    <w:rsid w:val="0065474F"/>
    <w:rsid w:val="00693288"/>
    <w:rsid w:val="006D717A"/>
    <w:rsid w:val="007025A7"/>
    <w:rsid w:val="00736206"/>
    <w:rsid w:val="00747EC5"/>
    <w:rsid w:val="0084057B"/>
    <w:rsid w:val="008431EB"/>
    <w:rsid w:val="00846C15"/>
    <w:rsid w:val="008B772D"/>
    <w:rsid w:val="00942ECF"/>
    <w:rsid w:val="00943663"/>
    <w:rsid w:val="00AF1D29"/>
    <w:rsid w:val="00B032BF"/>
    <w:rsid w:val="00B34E1D"/>
    <w:rsid w:val="00B5744E"/>
    <w:rsid w:val="00B75774"/>
    <w:rsid w:val="00BF4B67"/>
    <w:rsid w:val="00C01EC7"/>
    <w:rsid w:val="00CD5359"/>
    <w:rsid w:val="00DA2F3C"/>
    <w:rsid w:val="00DA668D"/>
    <w:rsid w:val="00DE465E"/>
    <w:rsid w:val="00E15665"/>
    <w:rsid w:val="00F271ED"/>
    <w:rsid w:val="00F4090E"/>
    <w:rsid w:val="00F7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04"/>
    <w:pPr>
      <w:spacing w:after="0" w:line="360" w:lineRule="auto"/>
    </w:pPr>
    <w:rPr>
      <w:rFonts w:ascii="Calibri" w:eastAsia="Times New Roman" w:hAnsi="Calibri" w:cs="Times New Roman"/>
      <w:szCs w:val="20"/>
    </w:rPr>
  </w:style>
  <w:style w:type="paragraph" w:styleId="Heading1">
    <w:name w:val="heading 1"/>
    <w:aliases w:val="1,section,level 1,Level 1 Head,H1,Head 1,app heading 1,II+,I,new page/chapter,h11,new page/chapter1,PRTM Heading 1,Heading 1a,Header 1,Huvudrubrik,KSC Heading 1,Level 1,Level 11,Tempo Heading 1,Proposal Heading 1,Hoofdstuk,Heading A1,conten"/>
    <w:basedOn w:val="Normal"/>
    <w:next w:val="Normal"/>
    <w:link w:val="Heading1Char"/>
    <w:qFormat/>
    <w:rsid w:val="002F0904"/>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2F0904"/>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aliases w:val="H3,h3,subhead,1.,3,sub-sub,ZS Heading-3,PRTM Heading 3,l3,CT,TF-Overskrift 3,Level 3,CSF Heading 3,u3,H31,3 bullet,b,Kopregel 3,Proposal Heading 3,Sub-paragraaf,Heading A3,Tempo Heading 3,h3 sub heading,underlined Heading,proj3,subs"/>
    <w:basedOn w:val="Normal"/>
    <w:next w:val="Normal"/>
    <w:link w:val="Heading3Char"/>
    <w:qFormat/>
    <w:rsid w:val="002F0904"/>
    <w:pPr>
      <w:keepNext/>
      <w:numPr>
        <w:ilvl w:val="2"/>
        <w:numId w:val="1"/>
      </w:numPr>
      <w:spacing w:before="240" w:after="60"/>
      <w:outlineLvl w:val="2"/>
    </w:pPr>
    <w:rPr>
      <w:b/>
    </w:rPr>
  </w:style>
  <w:style w:type="paragraph" w:styleId="Heading4">
    <w:name w:val="heading 4"/>
    <w:aliases w:val="4,Heading 4 Numbered,Head 4,PA Micro Section,Sub sub heading,h4,H4,Alpha list,a.,Level 4,CSF Heading 4,h:4"/>
    <w:basedOn w:val="Normal"/>
    <w:next w:val="Normal"/>
    <w:link w:val="Heading4Char"/>
    <w:qFormat/>
    <w:rsid w:val="002F0904"/>
    <w:pPr>
      <w:keepNext/>
      <w:numPr>
        <w:ilvl w:val="3"/>
        <w:numId w:val="1"/>
      </w:numPr>
      <w:spacing w:before="240" w:after="60"/>
      <w:outlineLvl w:val="3"/>
    </w:pPr>
    <w:rPr>
      <w:rFonts w:ascii="Arial" w:hAnsi="Arial"/>
      <w:i/>
      <w:snapToGrid w:val="0"/>
    </w:rPr>
  </w:style>
  <w:style w:type="paragraph" w:styleId="Heading5">
    <w:name w:val="heading 5"/>
    <w:aliases w:val="Roman list,Roman list1,Roman list2,Roman list11,Roman list3,Roman list12,Roman list21,Roman list111,Head 5,5,h5,Sub Sub Topic,Appendix A to X,Heading 5   Appendix A to X,Appendix Heading,Second Subheading,no numbers,Schedule Sub Heading,l5,Le"/>
    <w:basedOn w:val="Normal"/>
    <w:next w:val="Normal"/>
    <w:link w:val="Heading5Char"/>
    <w:qFormat/>
    <w:rsid w:val="002F0904"/>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2F0904"/>
    <w:pPr>
      <w:numPr>
        <w:ilvl w:val="5"/>
        <w:numId w:val="1"/>
      </w:numPr>
      <w:spacing w:before="240" w:after="60"/>
      <w:outlineLvl w:val="5"/>
    </w:pPr>
    <w:rPr>
      <w:i/>
    </w:rPr>
  </w:style>
  <w:style w:type="paragraph" w:styleId="Heading7">
    <w:name w:val="heading 7"/>
    <w:basedOn w:val="Normal"/>
    <w:next w:val="Normal"/>
    <w:link w:val="Heading7Char"/>
    <w:qFormat/>
    <w:rsid w:val="002F0904"/>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2F0904"/>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2F090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section Char,level 1 Char,Level 1 Head Char,H1 Char,Head 1 Char,app heading 1 Char,II+ Char,I Char,new page/chapter Char,h11 Char,new page/chapter1 Char,PRTM Heading 1 Char,Heading 1a Char,Header 1 Char,Huvudrubrik Char,conten Char"/>
    <w:basedOn w:val="DefaultParagraphFont"/>
    <w:link w:val="Heading1"/>
    <w:rsid w:val="002F0904"/>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2F0904"/>
    <w:rPr>
      <w:rFonts w:ascii="Calibri" w:eastAsia="Times New Roman" w:hAnsi="Calibri" w:cs="Times New Roman"/>
      <w:i/>
      <w:snapToGrid w:val="0"/>
      <w:sz w:val="28"/>
      <w:szCs w:val="20"/>
    </w:rPr>
  </w:style>
  <w:style w:type="character" w:customStyle="1" w:styleId="Heading3Char">
    <w:name w:val="Heading 3 Char"/>
    <w:aliases w:val="H3 Char,h3 Char,subhead Char,1. Char,3 Char,sub-sub Char,ZS Heading-3 Char,PRTM Heading 3 Char,l3 Char,CT Char,TF-Overskrift 3 Char,Level 3 Char,CSF Heading 3 Char,u3 Char,H31 Char,3 bullet Char,b Char,Kopregel 3 Char,Sub-paragraaf Char"/>
    <w:basedOn w:val="DefaultParagraphFont"/>
    <w:link w:val="Heading3"/>
    <w:rsid w:val="002F0904"/>
    <w:rPr>
      <w:rFonts w:ascii="Calibri" w:eastAsia="Times New Roman" w:hAnsi="Calibri" w:cs="Times New Roman"/>
      <w:b/>
      <w:szCs w:val="20"/>
    </w:rPr>
  </w:style>
  <w:style w:type="character" w:customStyle="1" w:styleId="Heading4Char">
    <w:name w:val="Heading 4 Char"/>
    <w:aliases w:val="4 Char,Heading 4 Numbered Char,Head 4 Char,PA Micro Section Char,Sub sub heading Char,h4 Char,H4 Char,Alpha list Char,a. Char,Level 4 Char,CSF Heading 4 Char,h:4 Char"/>
    <w:basedOn w:val="DefaultParagraphFont"/>
    <w:link w:val="Heading4"/>
    <w:rsid w:val="002F0904"/>
    <w:rPr>
      <w:rFonts w:ascii="Arial" w:eastAsia="Times New Roman" w:hAnsi="Arial" w:cs="Times New Roman"/>
      <w:i/>
      <w:snapToGrid w:val="0"/>
      <w:szCs w:val="20"/>
    </w:rPr>
  </w:style>
  <w:style w:type="character" w:customStyle="1" w:styleId="Heading5Char">
    <w:name w:val="Heading 5 Char"/>
    <w:aliases w:val="Roman list Char,Roman list1 Char,Roman list2 Char,Roman list11 Char,Roman list3 Char,Roman list12 Char,Roman list21 Char,Roman list111 Char,Head 5 Char,5 Char,h5 Char,Sub Sub Topic Char,Appendix A to X Char,Appendix Heading Char,l5 Char"/>
    <w:basedOn w:val="DefaultParagraphFont"/>
    <w:link w:val="Heading5"/>
    <w:rsid w:val="002F0904"/>
    <w:rPr>
      <w:rFonts w:ascii="Arial" w:eastAsia="Times New Roman" w:hAnsi="Arial" w:cs="Times New Roman"/>
      <w:szCs w:val="20"/>
    </w:rPr>
  </w:style>
  <w:style w:type="character" w:customStyle="1" w:styleId="Heading6Char">
    <w:name w:val="Heading 6 Char"/>
    <w:basedOn w:val="DefaultParagraphFont"/>
    <w:link w:val="Heading6"/>
    <w:rsid w:val="002F0904"/>
    <w:rPr>
      <w:rFonts w:ascii="Calibri" w:eastAsia="Times New Roman" w:hAnsi="Calibri" w:cs="Times New Roman"/>
      <w:i/>
      <w:szCs w:val="20"/>
    </w:rPr>
  </w:style>
  <w:style w:type="character" w:customStyle="1" w:styleId="Heading7Char">
    <w:name w:val="Heading 7 Char"/>
    <w:basedOn w:val="DefaultParagraphFont"/>
    <w:link w:val="Heading7"/>
    <w:rsid w:val="002F0904"/>
    <w:rPr>
      <w:rFonts w:ascii="Arial" w:eastAsia="Times New Roman" w:hAnsi="Arial" w:cs="Times New Roman"/>
      <w:szCs w:val="20"/>
    </w:rPr>
  </w:style>
  <w:style w:type="character" w:customStyle="1" w:styleId="Heading8Char">
    <w:name w:val="Heading 8 Char"/>
    <w:basedOn w:val="DefaultParagraphFont"/>
    <w:link w:val="Heading8"/>
    <w:rsid w:val="002F0904"/>
    <w:rPr>
      <w:rFonts w:ascii="Arial" w:eastAsia="Times New Roman" w:hAnsi="Arial" w:cs="Times New Roman"/>
      <w:i/>
      <w:szCs w:val="20"/>
    </w:rPr>
  </w:style>
  <w:style w:type="character" w:customStyle="1" w:styleId="Heading9Char">
    <w:name w:val="Heading 9 Char"/>
    <w:basedOn w:val="DefaultParagraphFont"/>
    <w:link w:val="Heading9"/>
    <w:rsid w:val="002F0904"/>
    <w:rPr>
      <w:rFonts w:ascii="Arial" w:eastAsia="Times New Roman" w:hAnsi="Arial" w:cs="Times New Roman"/>
      <w:b/>
      <w:i/>
      <w:sz w:val="18"/>
      <w:szCs w:val="20"/>
    </w:rPr>
  </w:style>
  <w:style w:type="paragraph" w:styleId="Caption">
    <w:name w:val="caption"/>
    <w:aliases w:val="Normal Caption,Doc Std"/>
    <w:basedOn w:val="Normal"/>
    <w:next w:val="Normal"/>
    <w:qFormat/>
    <w:rsid w:val="002F0904"/>
    <w:pPr>
      <w:jc w:val="both"/>
    </w:pPr>
  </w:style>
  <w:style w:type="paragraph" w:styleId="Header">
    <w:name w:val="header"/>
    <w:basedOn w:val="Normal"/>
    <w:link w:val="HeaderChar"/>
    <w:uiPriority w:val="99"/>
    <w:rsid w:val="002F0904"/>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uiPriority w:val="99"/>
    <w:rsid w:val="002F0904"/>
    <w:rPr>
      <w:rFonts w:ascii="Calibri" w:eastAsia="Times New Roman" w:hAnsi="Calibri" w:cs="Times New Roman"/>
      <w:sz w:val="20"/>
      <w:szCs w:val="20"/>
    </w:rPr>
  </w:style>
  <w:style w:type="paragraph" w:styleId="Footer">
    <w:name w:val="footer"/>
    <w:basedOn w:val="Normal"/>
    <w:link w:val="FooterChar"/>
    <w:uiPriority w:val="99"/>
    <w:rsid w:val="002F0904"/>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2F0904"/>
    <w:rPr>
      <w:rFonts w:ascii="Calibri" w:eastAsia="Times New Roman" w:hAnsi="Calibri" w:cs="Times New Roman"/>
      <w:sz w:val="18"/>
      <w:szCs w:val="18"/>
    </w:rPr>
  </w:style>
  <w:style w:type="character" w:styleId="PageNumber">
    <w:name w:val="page number"/>
    <w:basedOn w:val="DefaultParagraphFont"/>
    <w:rsid w:val="002F0904"/>
  </w:style>
  <w:style w:type="paragraph" w:styleId="TOC1">
    <w:name w:val="toc 1"/>
    <w:basedOn w:val="Caption"/>
    <w:next w:val="Caption"/>
    <w:autoRedefine/>
    <w:uiPriority w:val="39"/>
    <w:rsid w:val="002F0904"/>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2F0904"/>
    <w:pPr>
      <w:tabs>
        <w:tab w:val="left" w:pos="960"/>
        <w:tab w:val="right" w:leader="dot" w:pos="8299"/>
      </w:tabs>
      <w:ind w:left="245"/>
    </w:pPr>
    <w:rPr>
      <w:rFonts w:cs="Calibri"/>
      <w:noProof/>
      <w:szCs w:val="24"/>
    </w:rPr>
  </w:style>
  <w:style w:type="paragraph" w:styleId="BodyText">
    <w:name w:val="Body Text"/>
    <w:basedOn w:val="Normal"/>
    <w:link w:val="BodyTextChar"/>
    <w:rsid w:val="002F0904"/>
    <w:pPr>
      <w:jc w:val="both"/>
    </w:pPr>
    <w:rPr>
      <w:snapToGrid w:val="0"/>
    </w:rPr>
  </w:style>
  <w:style w:type="character" w:customStyle="1" w:styleId="BodyTextChar">
    <w:name w:val="Body Text Char"/>
    <w:basedOn w:val="DefaultParagraphFont"/>
    <w:link w:val="BodyText"/>
    <w:rsid w:val="002F0904"/>
    <w:rPr>
      <w:rFonts w:ascii="Calibri" w:eastAsia="Times New Roman" w:hAnsi="Calibri" w:cs="Times New Roman"/>
      <w:snapToGrid w:val="0"/>
      <w:szCs w:val="20"/>
    </w:rPr>
  </w:style>
  <w:style w:type="character" w:styleId="Hyperlink">
    <w:name w:val="Hyperlink"/>
    <w:uiPriority w:val="99"/>
    <w:rsid w:val="002F0904"/>
    <w:rPr>
      <w:color w:val="0000FF"/>
      <w:u w:val="single"/>
    </w:rPr>
  </w:style>
  <w:style w:type="paragraph" w:customStyle="1" w:styleId="TableText">
    <w:name w:val="Table Text"/>
    <w:basedOn w:val="Normal"/>
    <w:rsid w:val="002F0904"/>
    <w:pPr>
      <w:spacing w:before="60" w:line="240" w:lineRule="auto"/>
    </w:pPr>
    <w:rPr>
      <w:rFonts w:ascii="Arial" w:hAnsi="Arial"/>
      <w:spacing w:val="-5"/>
      <w:sz w:val="16"/>
    </w:rPr>
  </w:style>
  <w:style w:type="paragraph" w:customStyle="1" w:styleId="TitleCover">
    <w:name w:val="Title Cover"/>
    <w:basedOn w:val="Normal"/>
    <w:next w:val="Normal"/>
    <w:rsid w:val="002F0904"/>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2F0904"/>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2F0904"/>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2F0904"/>
    <w:pPr>
      <w:tabs>
        <w:tab w:val="left" w:pos="1320"/>
        <w:tab w:val="right" w:leader="dot" w:pos="8299"/>
      </w:tabs>
      <w:spacing w:after="100"/>
      <w:ind w:left="480"/>
    </w:pPr>
    <w:rPr>
      <w:rFonts w:cs="Calibri"/>
      <w:noProof/>
      <w:szCs w:val="22"/>
    </w:rPr>
  </w:style>
  <w:style w:type="table" w:styleId="TableGrid">
    <w:name w:val="Table Grid"/>
    <w:basedOn w:val="TableNormal"/>
    <w:uiPriority w:val="1"/>
    <w:rsid w:val="002F0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2F0904"/>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2F09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04"/>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2F0904"/>
    <w:pPr>
      <w:spacing w:after="120"/>
      <w:ind w:left="360"/>
    </w:pPr>
  </w:style>
  <w:style w:type="character" w:customStyle="1" w:styleId="BodyTextIndentChar">
    <w:name w:val="Body Text Indent Char"/>
    <w:basedOn w:val="DefaultParagraphFont"/>
    <w:link w:val="BodyTextIndent"/>
    <w:uiPriority w:val="99"/>
    <w:semiHidden/>
    <w:rsid w:val="002F0904"/>
    <w:rPr>
      <w:rFonts w:ascii="Calibri" w:eastAsia="Times New Roman" w:hAnsi="Calibri" w:cs="Times New Roman"/>
      <w:szCs w:val="20"/>
    </w:rPr>
  </w:style>
  <w:style w:type="paragraph" w:customStyle="1" w:styleId="Normal00">
    <w:name w:val="Normal 0/0"/>
    <w:basedOn w:val="Normal"/>
    <w:rsid w:val="00175748"/>
    <w:pPr>
      <w:spacing w:line="276" w:lineRule="auto"/>
    </w:pPr>
    <w:rPr>
      <w:rFonts w:asciiTheme="minorHAnsi" w:eastAsiaTheme="minorHAnsi" w:hAnsiTheme="minorHAnsi" w:cstheme="minorBidi"/>
      <w:szCs w:val="22"/>
    </w:rPr>
  </w:style>
  <w:style w:type="paragraph" w:customStyle="1" w:styleId="TableHeading">
    <w:name w:val="Table Heading"/>
    <w:rsid w:val="00175748"/>
    <w:pPr>
      <w:spacing w:before="20" w:after="20" w:line="240" w:lineRule="exact"/>
    </w:pPr>
    <w:rPr>
      <w:rFonts w:ascii="Arial Bold" w:eastAsia="Times New Roman" w:hAnsi="Arial Bold" w:cs="Times New Roman"/>
      <w:b/>
      <w:color w:val="000000"/>
      <w:sz w:val="18"/>
      <w:szCs w:val="20"/>
    </w:rPr>
  </w:style>
  <w:style w:type="character" w:styleId="PlaceholderText">
    <w:name w:val="Placeholder Text"/>
    <w:basedOn w:val="DefaultParagraphFont"/>
    <w:uiPriority w:val="99"/>
    <w:semiHidden/>
    <w:rsid w:val="00371D7E"/>
    <w:rPr>
      <w:color w:val="808080"/>
    </w:rPr>
  </w:style>
  <w:style w:type="paragraph" w:styleId="ListParagraph">
    <w:name w:val="List Paragraph"/>
    <w:aliases w:val="Estuate_List Paragraph"/>
    <w:basedOn w:val="Normal"/>
    <w:link w:val="ListParagraphChar"/>
    <w:uiPriority w:val="34"/>
    <w:unhideWhenUsed/>
    <w:qFormat/>
    <w:rsid w:val="00943663"/>
    <w:pPr>
      <w:spacing w:after="180" w:line="264" w:lineRule="auto"/>
      <w:ind w:left="720"/>
      <w:contextualSpacing/>
    </w:pPr>
    <w:rPr>
      <w:rFonts w:asciiTheme="minorHAnsi" w:eastAsiaTheme="minorHAnsi" w:hAnsiTheme="minorHAnsi"/>
      <w:sz w:val="23"/>
      <w:lang w:eastAsia="ja-JP"/>
    </w:rPr>
  </w:style>
  <w:style w:type="character" w:customStyle="1" w:styleId="ListParagraphChar">
    <w:name w:val="List Paragraph Char"/>
    <w:aliases w:val="Estuate_List Paragraph Char"/>
    <w:link w:val="ListParagraph"/>
    <w:uiPriority w:val="34"/>
    <w:rsid w:val="00943663"/>
    <w:rPr>
      <w:rFonts w:cs="Times New Roman"/>
      <w:sz w:val="23"/>
      <w:szCs w:val="20"/>
      <w:lang w:eastAsia="ja-JP"/>
    </w:rPr>
  </w:style>
  <w:style w:type="character" w:styleId="SubtleEmphasis">
    <w:name w:val="Subtle Emphasis"/>
    <w:basedOn w:val="DefaultParagraphFont"/>
    <w:uiPriority w:val="19"/>
    <w:qFormat/>
    <w:rsid w:val="00943663"/>
    <w:rPr>
      <w:rFonts w:cs="Times New Roman"/>
      <w:i/>
      <w:iCs/>
      <w:color w:val="808080"/>
    </w:rPr>
  </w:style>
  <w:style w:type="paragraph" w:styleId="NormalWeb">
    <w:name w:val="Normal (Web)"/>
    <w:basedOn w:val="Normal"/>
    <w:uiPriority w:val="99"/>
    <w:rsid w:val="00943663"/>
    <w:pPr>
      <w:spacing w:before="100" w:beforeAutospacing="1" w:after="100" w:afterAutospacing="1" w:line="240" w:lineRule="auto"/>
    </w:pPr>
    <w:rPr>
      <w:rFonts w:ascii="Times New Roman" w:hAnsi="Times New Roman"/>
      <w:sz w:val="24"/>
      <w:szCs w:val="24"/>
    </w:rPr>
  </w:style>
  <w:style w:type="paragraph" w:customStyle="1" w:styleId="DefaultText">
    <w:name w:val="Default Text"/>
    <w:basedOn w:val="Normal"/>
    <w:rsid w:val="00DA668D"/>
    <w:pPr>
      <w:overflowPunct w:val="0"/>
      <w:autoSpaceDE w:val="0"/>
      <w:autoSpaceDN w:val="0"/>
      <w:adjustRightInd w:val="0"/>
      <w:spacing w:line="240" w:lineRule="auto"/>
      <w:textAlignment w:val="baseline"/>
    </w:pPr>
    <w:rPr>
      <w:rFonts w:ascii="Times New Roman" w:hAnsi="Times New Roman"/>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382">
      <w:bodyDiv w:val="1"/>
      <w:marLeft w:val="0"/>
      <w:marRight w:val="0"/>
      <w:marTop w:val="0"/>
      <w:marBottom w:val="0"/>
      <w:divBdr>
        <w:top w:val="none" w:sz="0" w:space="0" w:color="auto"/>
        <w:left w:val="none" w:sz="0" w:space="0" w:color="auto"/>
        <w:bottom w:val="none" w:sz="0" w:space="0" w:color="auto"/>
        <w:right w:val="none" w:sz="0" w:space="0" w:color="auto"/>
      </w:divBdr>
    </w:div>
    <w:div w:id="52968876">
      <w:bodyDiv w:val="1"/>
      <w:marLeft w:val="0"/>
      <w:marRight w:val="0"/>
      <w:marTop w:val="0"/>
      <w:marBottom w:val="0"/>
      <w:divBdr>
        <w:top w:val="none" w:sz="0" w:space="0" w:color="auto"/>
        <w:left w:val="none" w:sz="0" w:space="0" w:color="auto"/>
        <w:bottom w:val="none" w:sz="0" w:space="0" w:color="auto"/>
        <w:right w:val="none" w:sz="0" w:space="0" w:color="auto"/>
      </w:divBdr>
    </w:div>
    <w:div w:id="81074527">
      <w:bodyDiv w:val="1"/>
      <w:marLeft w:val="0"/>
      <w:marRight w:val="0"/>
      <w:marTop w:val="0"/>
      <w:marBottom w:val="0"/>
      <w:divBdr>
        <w:top w:val="none" w:sz="0" w:space="0" w:color="auto"/>
        <w:left w:val="none" w:sz="0" w:space="0" w:color="auto"/>
        <w:bottom w:val="none" w:sz="0" w:space="0" w:color="auto"/>
        <w:right w:val="none" w:sz="0" w:space="0" w:color="auto"/>
      </w:divBdr>
    </w:div>
    <w:div w:id="181670056">
      <w:bodyDiv w:val="1"/>
      <w:marLeft w:val="0"/>
      <w:marRight w:val="0"/>
      <w:marTop w:val="0"/>
      <w:marBottom w:val="0"/>
      <w:divBdr>
        <w:top w:val="none" w:sz="0" w:space="0" w:color="auto"/>
        <w:left w:val="none" w:sz="0" w:space="0" w:color="auto"/>
        <w:bottom w:val="none" w:sz="0" w:space="0" w:color="auto"/>
        <w:right w:val="none" w:sz="0" w:space="0" w:color="auto"/>
      </w:divBdr>
    </w:div>
    <w:div w:id="242421163">
      <w:bodyDiv w:val="1"/>
      <w:marLeft w:val="0"/>
      <w:marRight w:val="0"/>
      <w:marTop w:val="0"/>
      <w:marBottom w:val="0"/>
      <w:divBdr>
        <w:top w:val="none" w:sz="0" w:space="0" w:color="auto"/>
        <w:left w:val="none" w:sz="0" w:space="0" w:color="auto"/>
        <w:bottom w:val="none" w:sz="0" w:space="0" w:color="auto"/>
        <w:right w:val="none" w:sz="0" w:space="0" w:color="auto"/>
      </w:divBdr>
    </w:div>
    <w:div w:id="274404560">
      <w:bodyDiv w:val="1"/>
      <w:marLeft w:val="0"/>
      <w:marRight w:val="0"/>
      <w:marTop w:val="0"/>
      <w:marBottom w:val="0"/>
      <w:divBdr>
        <w:top w:val="none" w:sz="0" w:space="0" w:color="auto"/>
        <w:left w:val="none" w:sz="0" w:space="0" w:color="auto"/>
        <w:bottom w:val="none" w:sz="0" w:space="0" w:color="auto"/>
        <w:right w:val="none" w:sz="0" w:space="0" w:color="auto"/>
      </w:divBdr>
    </w:div>
    <w:div w:id="284895350">
      <w:bodyDiv w:val="1"/>
      <w:marLeft w:val="0"/>
      <w:marRight w:val="0"/>
      <w:marTop w:val="0"/>
      <w:marBottom w:val="0"/>
      <w:divBdr>
        <w:top w:val="none" w:sz="0" w:space="0" w:color="auto"/>
        <w:left w:val="none" w:sz="0" w:space="0" w:color="auto"/>
        <w:bottom w:val="none" w:sz="0" w:space="0" w:color="auto"/>
        <w:right w:val="none" w:sz="0" w:space="0" w:color="auto"/>
      </w:divBdr>
    </w:div>
    <w:div w:id="348945827">
      <w:bodyDiv w:val="1"/>
      <w:marLeft w:val="0"/>
      <w:marRight w:val="0"/>
      <w:marTop w:val="0"/>
      <w:marBottom w:val="0"/>
      <w:divBdr>
        <w:top w:val="none" w:sz="0" w:space="0" w:color="auto"/>
        <w:left w:val="none" w:sz="0" w:space="0" w:color="auto"/>
        <w:bottom w:val="none" w:sz="0" w:space="0" w:color="auto"/>
        <w:right w:val="none" w:sz="0" w:space="0" w:color="auto"/>
      </w:divBdr>
    </w:div>
    <w:div w:id="439374963">
      <w:bodyDiv w:val="1"/>
      <w:marLeft w:val="0"/>
      <w:marRight w:val="0"/>
      <w:marTop w:val="0"/>
      <w:marBottom w:val="0"/>
      <w:divBdr>
        <w:top w:val="none" w:sz="0" w:space="0" w:color="auto"/>
        <w:left w:val="none" w:sz="0" w:space="0" w:color="auto"/>
        <w:bottom w:val="none" w:sz="0" w:space="0" w:color="auto"/>
        <w:right w:val="none" w:sz="0" w:space="0" w:color="auto"/>
      </w:divBdr>
    </w:div>
    <w:div w:id="443812995">
      <w:bodyDiv w:val="1"/>
      <w:marLeft w:val="0"/>
      <w:marRight w:val="0"/>
      <w:marTop w:val="0"/>
      <w:marBottom w:val="0"/>
      <w:divBdr>
        <w:top w:val="none" w:sz="0" w:space="0" w:color="auto"/>
        <w:left w:val="none" w:sz="0" w:space="0" w:color="auto"/>
        <w:bottom w:val="none" w:sz="0" w:space="0" w:color="auto"/>
        <w:right w:val="none" w:sz="0" w:space="0" w:color="auto"/>
      </w:divBdr>
    </w:div>
    <w:div w:id="444083194">
      <w:bodyDiv w:val="1"/>
      <w:marLeft w:val="0"/>
      <w:marRight w:val="0"/>
      <w:marTop w:val="0"/>
      <w:marBottom w:val="0"/>
      <w:divBdr>
        <w:top w:val="none" w:sz="0" w:space="0" w:color="auto"/>
        <w:left w:val="none" w:sz="0" w:space="0" w:color="auto"/>
        <w:bottom w:val="none" w:sz="0" w:space="0" w:color="auto"/>
        <w:right w:val="none" w:sz="0" w:space="0" w:color="auto"/>
      </w:divBdr>
    </w:div>
    <w:div w:id="855341842">
      <w:bodyDiv w:val="1"/>
      <w:marLeft w:val="0"/>
      <w:marRight w:val="0"/>
      <w:marTop w:val="0"/>
      <w:marBottom w:val="0"/>
      <w:divBdr>
        <w:top w:val="none" w:sz="0" w:space="0" w:color="auto"/>
        <w:left w:val="none" w:sz="0" w:space="0" w:color="auto"/>
        <w:bottom w:val="none" w:sz="0" w:space="0" w:color="auto"/>
        <w:right w:val="none" w:sz="0" w:space="0" w:color="auto"/>
      </w:divBdr>
    </w:div>
    <w:div w:id="929004131">
      <w:bodyDiv w:val="1"/>
      <w:marLeft w:val="0"/>
      <w:marRight w:val="0"/>
      <w:marTop w:val="0"/>
      <w:marBottom w:val="0"/>
      <w:divBdr>
        <w:top w:val="none" w:sz="0" w:space="0" w:color="auto"/>
        <w:left w:val="none" w:sz="0" w:space="0" w:color="auto"/>
        <w:bottom w:val="none" w:sz="0" w:space="0" w:color="auto"/>
        <w:right w:val="none" w:sz="0" w:space="0" w:color="auto"/>
      </w:divBdr>
    </w:div>
    <w:div w:id="976685754">
      <w:bodyDiv w:val="1"/>
      <w:marLeft w:val="0"/>
      <w:marRight w:val="0"/>
      <w:marTop w:val="0"/>
      <w:marBottom w:val="0"/>
      <w:divBdr>
        <w:top w:val="none" w:sz="0" w:space="0" w:color="auto"/>
        <w:left w:val="none" w:sz="0" w:space="0" w:color="auto"/>
        <w:bottom w:val="none" w:sz="0" w:space="0" w:color="auto"/>
        <w:right w:val="none" w:sz="0" w:space="0" w:color="auto"/>
      </w:divBdr>
    </w:div>
    <w:div w:id="995493698">
      <w:bodyDiv w:val="1"/>
      <w:marLeft w:val="0"/>
      <w:marRight w:val="0"/>
      <w:marTop w:val="0"/>
      <w:marBottom w:val="0"/>
      <w:divBdr>
        <w:top w:val="none" w:sz="0" w:space="0" w:color="auto"/>
        <w:left w:val="none" w:sz="0" w:space="0" w:color="auto"/>
        <w:bottom w:val="none" w:sz="0" w:space="0" w:color="auto"/>
        <w:right w:val="none" w:sz="0" w:space="0" w:color="auto"/>
      </w:divBdr>
    </w:div>
    <w:div w:id="1013531483">
      <w:bodyDiv w:val="1"/>
      <w:marLeft w:val="0"/>
      <w:marRight w:val="0"/>
      <w:marTop w:val="0"/>
      <w:marBottom w:val="0"/>
      <w:divBdr>
        <w:top w:val="none" w:sz="0" w:space="0" w:color="auto"/>
        <w:left w:val="none" w:sz="0" w:space="0" w:color="auto"/>
        <w:bottom w:val="none" w:sz="0" w:space="0" w:color="auto"/>
        <w:right w:val="none" w:sz="0" w:space="0" w:color="auto"/>
      </w:divBdr>
    </w:div>
    <w:div w:id="1095393966">
      <w:bodyDiv w:val="1"/>
      <w:marLeft w:val="0"/>
      <w:marRight w:val="0"/>
      <w:marTop w:val="0"/>
      <w:marBottom w:val="0"/>
      <w:divBdr>
        <w:top w:val="none" w:sz="0" w:space="0" w:color="auto"/>
        <w:left w:val="none" w:sz="0" w:space="0" w:color="auto"/>
        <w:bottom w:val="none" w:sz="0" w:space="0" w:color="auto"/>
        <w:right w:val="none" w:sz="0" w:space="0" w:color="auto"/>
      </w:divBdr>
    </w:div>
    <w:div w:id="1098335263">
      <w:bodyDiv w:val="1"/>
      <w:marLeft w:val="0"/>
      <w:marRight w:val="0"/>
      <w:marTop w:val="0"/>
      <w:marBottom w:val="0"/>
      <w:divBdr>
        <w:top w:val="none" w:sz="0" w:space="0" w:color="auto"/>
        <w:left w:val="none" w:sz="0" w:space="0" w:color="auto"/>
        <w:bottom w:val="none" w:sz="0" w:space="0" w:color="auto"/>
        <w:right w:val="none" w:sz="0" w:space="0" w:color="auto"/>
      </w:divBdr>
    </w:div>
    <w:div w:id="1108961554">
      <w:bodyDiv w:val="1"/>
      <w:marLeft w:val="0"/>
      <w:marRight w:val="0"/>
      <w:marTop w:val="0"/>
      <w:marBottom w:val="0"/>
      <w:divBdr>
        <w:top w:val="none" w:sz="0" w:space="0" w:color="auto"/>
        <w:left w:val="none" w:sz="0" w:space="0" w:color="auto"/>
        <w:bottom w:val="none" w:sz="0" w:space="0" w:color="auto"/>
        <w:right w:val="none" w:sz="0" w:space="0" w:color="auto"/>
      </w:divBdr>
    </w:div>
    <w:div w:id="1133862392">
      <w:bodyDiv w:val="1"/>
      <w:marLeft w:val="0"/>
      <w:marRight w:val="0"/>
      <w:marTop w:val="0"/>
      <w:marBottom w:val="0"/>
      <w:divBdr>
        <w:top w:val="none" w:sz="0" w:space="0" w:color="auto"/>
        <w:left w:val="none" w:sz="0" w:space="0" w:color="auto"/>
        <w:bottom w:val="none" w:sz="0" w:space="0" w:color="auto"/>
        <w:right w:val="none" w:sz="0" w:space="0" w:color="auto"/>
      </w:divBdr>
    </w:div>
    <w:div w:id="1144085187">
      <w:bodyDiv w:val="1"/>
      <w:marLeft w:val="0"/>
      <w:marRight w:val="0"/>
      <w:marTop w:val="0"/>
      <w:marBottom w:val="0"/>
      <w:divBdr>
        <w:top w:val="none" w:sz="0" w:space="0" w:color="auto"/>
        <w:left w:val="none" w:sz="0" w:space="0" w:color="auto"/>
        <w:bottom w:val="none" w:sz="0" w:space="0" w:color="auto"/>
        <w:right w:val="none" w:sz="0" w:space="0" w:color="auto"/>
      </w:divBdr>
    </w:div>
    <w:div w:id="1156144944">
      <w:bodyDiv w:val="1"/>
      <w:marLeft w:val="0"/>
      <w:marRight w:val="0"/>
      <w:marTop w:val="0"/>
      <w:marBottom w:val="0"/>
      <w:divBdr>
        <w:top w:val="none" w:sz="0" w:space="0" w:color="auto"/>
        <w:left w:val="none" w:sz="0" w:space="0" w:color="auto"/>
        <w:bottom w:val="none" w:sz="0" w:space="0" w:color="auto"/>
        <w:right w:val="none" w:sz="0" w:space="0" w:color="auto"/>
      </w:divBdr>
    </w:div>
    <w:div w:id="1178084723">
      <w:bodyDiv w:val="1"/>
      <w:marLeft w:val="0"/>
      <w:marRight w:val="0"/>
      <w:marTop w:val="0"/>
      <w:marBottom w:val="0"/>
      <w:divBdr>
        <w:top w:val="none" w:sz="0" w:space="0" w:color="auto"/>
        <w:left w:val="none" w:sz="0" w:space="0" w:color="auto"/>
        <w:bottom w:val="none" w:sz="0" w:space="0" w:color="auto"/>
        <w:right w:val="none" w:sz="0" w:space="0" w:color="auto"/>
      </w:divBdr>
    </w:div>
    <w:div w:id="1286036783">
      <w:bodyDiv w:val="1"/>
      <w:marLeft w:val="0"/>
      <w:marRight w:val="0"/>
      <w:marTop w:val="0"/>
      <w:marBottom w:val="0"/>
      <w:divBdr>
        <w:top w:val="none" w:sz="0" w:space="0" w:color="auto"/>
        <w:left w:val="none" w:sz="0" w:space="0" w:color="auto"/>
        <w:bottom w:val="none" w:sz="0" w:space="0" w:color="auto"/>
        <w:right w:val="none" w:sz="0" w:space="0" w:color="auto"/>
      </w:divBdr>
    </w:div>
    <w:div w:id="1342124871">
      <w:bodyDiv w:val="1"/>
      <w:marLeft w:val="0"/>
      <w:marRight w:val="0"/>
      <w:marTop w:val="0"/>
      <w:marBottom w:val="0"/>
      <w:divBdr>
        <w:top w:val="none" w:sz="0" w:space="0" w:color="auto"/>
        <w:left w:val="none" w:sz="0" w:space="0" w:color="auto"/>
        <w:bottom w:val="none" w:sz="0" w:space="0" w:color="auto"/>
        <w:right w:val="none" w:sz="0" w:space="0" w:color="auto"/>
      </w:divBdr>
    </w:div>
    <w:div w:id="1369406735">
      <w:bodyDiv w:val="1"/>
      <w:marLeft w:val="0"/>
      <w:marRight w:val="0"/>
      <w:marTop w:val="0"/>
      <w:marBottom w:val="0"/>
      <w:divBdr>
        <w:top w:val="none" w:sz="0" w:space="0" w:color="auto"/>
        <w:left w:val="none" w:sz="0" w:space="0" w:color="auto"/>
        <w:bottom w:val="none" w:sz="0" w:space="0" w:color="auto"/>
        <w:right w:val="none" w:sz="0" w:space="0" w:color="auto"/>
      </w:divBdr>
    </w:div>
    <w:div w:id="1403916154">
      <w:bodyDiv w:val="1"/>
      <w:marLeft w:val="0"/>
      <w:marRight w:val="0"/>
      <w:marTop w:val="0"/>
      <w:marBottom w:val="0"/>
      <w:divBdr>
        <w:top w:val="none" w:sz="0" w:space="0" w:color="auto"/>
        <w:left w:val="none" w:sz="0" w:space="0" w:color="auto"/>
        <w:bottom w:val="none" w:sz="0" w:space="0" w:color="auto"/>
        <w:right w:val="none" w:sz="0" w:space="0" w:color="auto"/>
      </w:divBdr>
    </w:div>
    <w:div w:id="1491286094">
      <w:bodyDiv w:val="1"/>
      <w:marLeft w:val="0"/>
      <w:marRight w:val="0"/>
      <w:marTop w:val="0"/>
      <w:marBottom w:val="0"/>
      <w:divBdr>
        <w:top w:val="none" w:sz="0" w:space="0" w:color="auto"/>
        <w:left w:val="none" w:sz="0" w:space="0" w:color="auto"/>
        <w:bottom w:val="none" w:sz="0" w:space="0" w:color="auto"/>
        <w:right w:val="none" w:sz="0" w:space="0" w:color="auto"/>
      </w:divBdr>
    </w:div>
    <w:div w:id="1538658167">
      <w:bodyDiv w:val="1"/>
      <w:marLeft w:val="0"/>
      <w:marRight w:val="0"/>
      <w:marTop w:val="0"/>
      <w:marBottom w:val="0"/>
      <w:divBdr>
        <w:top w:val="none" w:sz="0" w:space="0" w:color="auto"/>
        <w:left w:val="none" w:sz="0" w:space="0" w:color="auto"/>
        <w:bottom w:val="none" w:sz="0" w:space="0" w:color="auto"/>
        <w:right w:val="none" w:sz="0" w:space="0" w:color="auto"/>
      </w:divBdr>
    </w:div>
    <w:div w:id="1658875638">
      <w:bodyDiv w:val="1"/>
      <w:marLeft w:val="0"/>
      <w:marRight w:val="0"/>
      <w:marTop w:val="0"/>
      <w:marBottom w:val="0"/>
      <w:divBdr>
        <w:top w:val="none" w:sz="0" w:space="0" w:color="auto"/>
        <w:left w:val="none" w:sz="0" w:space="0" w:color="auto"/>
        <w:bottom w:val="none" w:sz="0" w:space="0" w:color="auto"/>
        <w:right w:val="none" w:sz="0" w:space="0" w:color="auto"/>
      </w:divBdr>
    </w:div>
    <w:div w:id="1672485128">
      <w:bodyDiv w:val="1"/>
      <w:marLeft w:val="0"/>
      <w:marRight w:val="0"/>
      <w:marTop w:val="0"/>
      <w:marBottom w:val="0"/>
      <w:divBdr>
        <w:top w:val="none" w:sz="0" w:space="0" w:color="auto"/>
        <w:left w:val="none" w:sz="0" w:space="0" w:color="auto"/>
        <w:bottom w:val="none" w:sz="0" w:space="0" w:color="auto"/>
        <w:right w:val="none" w:sz="0" w:space="0" w:color="auto"/>
      </w:divBdr>
    </w:div>
    <w:div w:id="1735812541">
      <w:bodyDiv w:val="1"/>
      <w:marLeft w:val="0"/>
      <w:marRight w:val="0"/>
      <w:marTop w:val="0"/>
      <w:marBottom w:val="0"/>
      <w:divBdr>
        <w:top w:val="none" w:sz="0" w:space="0" w:color="auto"/>
        <w:left w:val="none" w:sz="0" w:space="0" w:color="auto"/>
        <w:bottom w:val="none" w:sz="0" w:space="0" w:color="auto"/>
        <w:right w:val="none" w:sz="0" w:space="0" w:color="auto"/>
      </w:divBdr>
    </w:div>
    <w:div w:id="1751542367">
      <w:bodyDiv w:val="1"/>
      <w:marLeft w:val="0"/>
      <w:marRight w:val="0"/>
      <w:marTop w:val="0"/>
      <w:marBottom w:val="0"/>
      <w:divBdr>
        <w:top w:val="none" w:sz="0" w:space="0" w:color="auto"/>
        <w:left w:val="none" w:sz="0" w:space="0" w:color="auto"/>
        <w:bottom w:val="none" w:sz="0" w:space="0" w:color="auto"/>
        <w:right w:val="none" w:sz="0" w:space="0" w:color="auto"/>
      </w:divBdr>
    </w:div>
    <w:div w:id="1762019391">
      <w:bodyDiv w:val="1"/>
      <w:marLeft w:val="0"/>
      <w:marRight w:val="0"/>
      <w:marTop w:val="0"/>
      <w:marBottom w:val="0"/>
      <w:divBdr>
        <w:top w:val="none" w:sz="0" w:space="0" w:color="auto"/>
        <w:left w:val="none" w:sz="0" w:space="0" w:color="auto"/>
        <w:bottom w:val="none" w:sz="0" w:space="0" w:color="auto"/>
        <w:right w:val="none" w:sz="0" w:space="0" w:color="auto"/>
      </w:divBdr>
    </w:div>
    <w:div w:id="1771778041">
      <w:bodyDiv w:val="1"/>
      <w:marLeft w:val="0"/>
      <w:marRight w:val="0"/>
      <w:marTop w:val="0"/>
      <w:marBottom w:val="0"/>
      <w:divBdr>
        <w:top w:val="none" w:sz="0" w:space="0" w:color="auto"/>
        <w:left w:val="none" w:sz="0" w:space="0" w:color="auto"/>
        <w:bottom w:val="none" w:sz="0" w:space="0" w:color="auto"/>
        <w:right w:val="none" w:sz="0" w:space="0" w:color="auto"/>
      </w:divBdr>
    </w:div>
    <w:div w:id="1778788264">
      <w:bodyDiv w:val="1"/>
      <w:marLeft w:val="0"/>
      <w:marRight w:val="0"/>
      <w:marTop w:val="0"/>
      <w:marBottom w:val="0"/>
      <w:divBdr>
        <w:top w:val="none" w:sz="0" w:space="0" w:color="auto"/>
        <w:left w:val="none" w:sz="0" w:space="0" w:color="auto"/>
        <w:bottom w:val="none" w:sz="0" w:space="0" w:color="auto"/>
        <w:right w:val="none" w:sz="0" w:space="0" w:color="auto"/>
      </w:divBdr>
    </w:div>
    <w:div w:id="1891652171">
      <w:bodyDiv w:val="1"/>
      <w:marLeft w:val="0"/>
      <w:marRight w:val="0"/>
      <w:marTop w:val="0"/>
      <w:marBottom w:val="0"/>
      <w:divBdr>
        <w:top w:val="none" w:sz="0" w:space="0" w:color="auto"/>
        <w:left w:val="none" w:sz="0" w:space="0" w:color="auto"/>
        <w:bottom w:val="none" w:sz="0" w:space="0" w:color="auto"/>
        <w:right w:val="none" w:sz="0" w:space="0" w:color="auto"/>
      </w:divBdr>
    </w:div>
    <w:div w:id="20016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068F-9DD7-425E-AB36-39055435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2021-05-13T02:26:00Z</dcterms:created>
  <dcterms:modified xsi:type="dcterms:W3CDTF">2021-05-13T02:26:00Z</dcterms:modified>
</cp:coreProperties>
</file>