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888" w:rsidRDefault="00180888"/>
    <w:p w:rsidR="00180888" w:rsidRDefault="00D51B04" w:rsidP="00180888">
      <w:pPr>
        <w:jc w:val="center"/>
      </w:pPr>
      <w:r>
        <w:rPr>
          <w:noProof/>
          <w:lang w:val="en-GB" w:eastAsia="en-GB"/>
        </w:rPr>
        <w:drawing>
          <wp:inline distT="0" distB="0" distL="0" distR="0">
            <wp:extent cx="3000375" cy="150018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Logo101.jpg"/>
                    <pic:cNvPicPr/>
                  </pic:nvPicPr>
                  <pic:blipFill>
                    <a:blip r:embed="rId8">
                      <a:extLst>
                        <a:ext uri="{28A0092B-C50C-407E-A947-70E740481C1C}">
                          <a14:useLocalDpi xmlns:a14="http://schemas.microsoft.com/office/drawing/2010/main" val="0"/>
                        </a:ext>
                      </a:extLst>
                    </a:blip>
                    <a:stretch>
                      <a:fillRect/>
                    </a:stretch>
                  </pic:blipFill>
                  <pic:spPr>
                    <a:xfrm>
                      <a:off x="0" y="0"/>
                      <a:ext cx="3005838" cy="1502920"/>
                    </a:xfrm>
                    <a:prstGeom prst="rect">
                      <a:avLst/>
                    </a:prstGeom>
                  </pic:spPr>
                </pic:pic>
              </a:graphicData>
            </a:graphic>
          </wp:inline>
        </w:drawing>
      </w:r>
    </w:p>
    <w:p w:rsidR="00180888" w:rsidRDefault="00180888" w:rsidP="00180888">
      <w:pPr>
        <w:jc w:val="center"/>
      </w:pPr>
    </w:p>
    <w:p w:rsidR="00180888" w:rsidRDefault="00180888"/>
    <w:p w:rsidR="002F0904" w:rsidRPr="00324666" w:rsidRDefault="00E92ED6" w:rsidP="002F0904">
      <w:pPr>
        <w:pStyle w:val="TitleCover"/>
        <w:spacing w:line="360" w:lineRule="auto"/>
        <w:jc w:val="center"/>
        <w:rPr>
          <w:rFonts w:ascii="Calibri" w:hAnsi="Calibri" w:cs="Calibri"/>
          <w:sz w:val="52"/>
          <w:szCs w:val="52"/>
        </w:rPr>
      </w:pPr>
      <w:r>
        <w:rPr>
          <w:rFonts w:ascii="Calibri" w:hAnsi="Calibri" w:cs="Calibri"/>
        </w:rPr>
        <w:t>Project Proposal</w:t>
      </w:r>
    </w:p>
    <w:p w:rsidR="002F0904" w:rsidRPr="00324666" w:rsidRDefault="002F0904" w:rsidP="002F0904">
      <w:pPr>
        <w:pStyle w:val="SubtitleCover"/>
        <w:spacing w:line="360" w:lineRule="auto"/>
        <w:jc w:val="center"/>
        <w:rPr>
          <w:rFonts w:ascii="Calibri" w:hAnsi="Calibri" w:cs="Calibri"/>
        </w:rPr>
      </w:pPr>
      <w:r>
        <w:rPr>
          <w:rFonts w:ascii="Calibri" w:hAnsi="Calibri" w:cs="Calibri"/>
        </w:rPr>
        <w:t>&lt;Project Name&gt;</w:t>
      </w:r>
    </w:p>
    <w:p w:rsidR="002F0904" w:rsidRPr="00324666" w:rsidRDefault="002F0904" w:rsidP="002F0904">
      <w:pPr>
        <w:pStyle w:val="BodyText"/>
        <w:rPr>
          <w:rFonts w:cs="Calibri"/>
        </w:rPr>
      </w:pPr>
    </w:p>
    <w:p w:rsidR="002F0904" w:rsidRPr="00324666" w:rsidRDefault="002F0904" w:rsidP="002F0904">
      <w:pPr>
        <w:pStyle w:val="BodyText"/>
        <w:rPr>
          <w:rFonts w:cs="Calibri"/>
        </w:rPr>
      </w:pPr>
    </w:p>
    <w:p w:rsidR="002F0904" w:rsidRPr="00324666" w:rsidRDefault="002F0904" w:rsidP="002F0904">
      <w:pPr>
        <w:pStyle w:val="BodyText"/>
        <w:rPr>
          <w:rFonts w:cs="Calibri"/>
        </w:rPr>
      </w:pPr>
    </w:p>
    <w:p w:rsidR="002F0904" w:rsidRPr="00324666" w:rsidRDefault="002F0904" w:rsidP="002F0904">
      <w:pPr>
        <w:pStyle w:val="BodyText"/>
        <w:rPr>
          <w:rFonts w:cs="Calibri"/>
        </w:rPr>
      </w:pPr>
    </w:p>
    <w:p w:rsidR="002F0904" w:rsidRPr="00324666" w:rsidRDefault="002F0904" w:rsidP="002F0904">
      <w:pPr>
        <w:pStyle w:val="BodyText"/>
        <w:rPr>
          <w:rFonts w:cs="Calibri"/>
        </w:rPr>
      </w:pPr>
    </w:p>
    <w:p w:rsidR="002F0904" w:rsidRPr="00324666" w:rsidRDefault="002F0904" w:rsidP="002F0904">
      <w:pPr>
        <w:pStyle w:val="BodyText"/>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5162"/>
      </w:tblGrid>
      <w:tr w:rsidR="002F0904" w:rsidRPr="00B03F03" w:rsidTr="00175748">
        <w:trPr>
          <w:jc w:val="center"/>
        </w:trPr>
        <w:tc>
          <w:tcPr>
            <w:tcW w:w="3010" w:type="dxa"/>
          </w:tcPr>
          <w:p w:rsidR="002F0904" w:rsidRPr="00B03F03" w:rsidRDefault="002F0904" w:rsidP="00175748">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Document ID</w:t>
            </w:r>
          </w:p>
        </w:tc>
        <w:tc>
          <w:tcPr>
            <w:tcW w:w="5162" w:type="dxa"/>
          </w:tcPr>
          <w:p w:rsidR="002F0904" w:rsidRPr="00B03F03" w:rsidRDefault="00260439" w:rsidP="00175748">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PROJECT PROPOSAL</w:t>
            </w:r>
            <w:r w:rsidR="008431EB">
              <w:rPr>
                <w:rFonts w:ascii="Calibri" w:eastAsia="MS Mincho" w:hAnsi="Calibri" w:cs="Calibri"/>
                <w:sz w:val="24"/>
                <w:szCs w:val="24"/>
                <w:lang w:eastAsia="ja-JP"/>
              </w:rPr>
              <w:t>-v0.1</w:t>
            </w:r>
          </w:p>
        </w:tc>
      </w:tr>
      <w:tr w:rsidR="002F0904" w:rsidRPr="00B03F03" w:rsidTr="00175748">
        <w:trPr>
          <w:jc w:val="center"/>
        </w:trPr>
        <w:tc>
          <w:tcPr>
            <w:tcW w:w="3010" w:type="dxa"/>
          </w:tcPr>
          <w:p w:rsidR="002F0904" w:rsidRPr="00B03F03" w:rsidRDefault="002F0904" w:rsidP="00175748">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Version Number</w:t>
            </w:r>
          </w:p>
        </w:tc>
        <w:tc>
          <w:tcPr>
            <w:tcW w:w="5162" w:type="dxa"/>
          </w:tcPr>
          <w:p w:rsidR="002F0904" w:rsidRPr="00B03F03" w:rsidRDefault="002F0904" w:rsidP="00175748">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0.</w:t>
            </w:r>
            <w:r>
              <w:rPr>
                <w:rFonts w:ascii="Calibri" w:eastAsia="MS Mincho" w:hAnsi="Calibri" w:cs="Calibri"/>
                <w:sz w:val="24"/>
                <w:szCs w:val="24"/>
                <w:lang w:eastAsia="ja-JP"/>
              </w:rPr>
              <w:t>1</w:t>
            </w:r>
          </w:p>
        </w:tc>
      </w:tr>
      <w:tr w:rsidR="002F0904" w:rsidRPr="00B03F03" w:rsidTr="00175748">
        <w:trPr>
          <w:jc w:val="center"/>
        </w:trPr>
        <w:tc>
          <w:tcPr>
            <w:tcW w:w="3010" w:type="dxa"/>
          </w:tcPr>
          <w:p w:rsidR="002F0904" w:rsidRPr="00B03F03" w:rsidRDefault="002F0904" w:rsidP="00175748">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Issue Date</w:t>
            </w:r>
          </w:p>
        </w:tc>
        <w:tc>
          <w:tcPr>
            <w:tcW w:w="5162" w:type="dxa"/>
          </w:tcPr>
          <w:p w:rsidR="002F0904" w:rsidRPr="00B03F03" w:rsidRDefault="00E92ED6" w:rsidP="00175748">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April 01, 2020</w:t>
            </w:r>
          </w:p>
        </w:tc>
      </w:tr>
      <w:tr w:rsidR="002F0904" w:rsidRPr="00B03F03" w:rsidTr="00175748">
        <w:trPr>
          <w:jc w:val="center"/>
        </w:trPr>
        <w:tc>
          <w:tcPr>
            <w:tcW w:w="3010" w:type="dxa"/>
          </w:tcPr>
          <w:p w:rsidR="002F0904" w:rsidRPr="00B03F03" w:rsidRDefault="002F0904" w:rsidP="00175748">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Classification</w:t>
            </w:r>
          </w:p>
        </w:tc>
        <w:tc>
          <w:tcPr>
            <w:tcW w:w="5162" w:type="dxa"/>
          </w:tcPr>
          <w:p w:rsidR="002F0904" w:rsidRPr="00B03F03" w:rsidRDefault="002F0904" w:rsidP="00175748">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Public</w:t>
            </w:r>
          </w:p>
        </w:tc>
      </w:tr>
    </w:tbl>
    <w:p w:rsidR="002F0904" w:rsidRPr="00324666" w:rsidRDefault="002F0904" w:rsidP="002F0904">
      <w:pPr>
        <w:pStyle w:val="BodyText"/>
        <w:rPr>
          <w:rFonts w:cs="Calibri"/>
        </w:rPr>
      </w:pPr>
    </w:p>
    <w:p w:rsidR="002F0904" w:rsidRPr="00324666" w:rsidRDefault="002F0904" w:rsidP="002F0904">
      <w:pPr>
        <w:ind w:right="29"/>
        <w:rPr>
          <w:rFonts w:cs="Calibri"/>
          <w:b/>
        </w:rPr>
      </w:pPr>
      <w:r w:rsidRPr="00324666">
        <w:rPr>
          <w:rFonts w:cs="Calibri"/>
          <w:b/>
        </w:rPr>
        <w:br w:type="page"/>
      </w:r>
    </w:p>
    <w:p w:rsidR="002F0904" w:rsidRPr="00324666" w:rsidRDefault="002F0904" w:rsidP="002F0904">
      <w:pPr>
        <w:pStyle w:val="Heading0"/>
        <w:tabs>
          <w:tab w:val="left" w:pos="1248"/>
          <w:tab w:val="center" w:pos="4154"/>
        </w:tabs>
        <w:spacing w:line="360" w:lineRule="auto"/>
        <w:rPr>
          <w:rFonts w:ascii="Calibri" w:hAnsi="Calibri" w:cs="Calibri"/>
          <w:sz w:val="28"/>
          <w:lang w:val="en-AU"/>
        </w:rPr>
      </w:pPr>
      <w:r>
        <w:rPr>
          <w:rFonts w:ascii="Calibri" w:hAnsi="Calibri" w:cs="Calibri"/>
          <w:sz w:val="28"/>
          <w:lang w:val="en-AU"/>
        </w:rPr>
        <w:lastRenderedPageBreak/>
        <w:tab/>
      </w:r>
      <w:r>
        <w:rPr>
          <w:rFonts w:ascii="Calibri" w:hAnsi="Calibri" w:cs="Calibri"/>
          <w:sz w:val="28"/>
          <w:lang w:val="en-AU"/>
        </w:rPr>
        <w:tab/>
      </w:r>
      <w:r w:rsidRPr="00324666">
        <w:rPr>
          <w:rFonts w:ascii="Calibri" w:hAnsi="Calibri" w:cs="Calibri"/>
          <w:sz w:val="28"/>
          <w:lang w:val="en-AU"/>
        </w:rPr>
        <w:t>Copyright Notice</w:t>
      </w:r>
    </w:p>
    <w:p w:rsidR="002F0904" w:rsidRPr="00324666" w:rsidRDefault="002F0904" w:rsidP="002F0904">
      <w:pPr>
        <w:pStyle w:val="Heading0"/>
        <w:spacing w:line="360" w:lineRule="auto"/>
        <w:jc w:val="center"/>
        <w:rPr>
          <w:rFonts w:ascii="Calibri" w:hAnsi="Calibri" w:cs="Calibri"/>
          <w:b w:val="0"/>
          <w:szCs w:val="22"/>
          <w:lang w:val="en-AU"/>
        </w:rPr>
      </w:pPr>
      <w:r w:rsidRPr="00324666">
        <w:rPr>
          <w:rFonts w:ascii="Calibri" w:hAnsi="Calibri" w:cs="Calibri"/>
          <w:b w:val="0"/>
          <w:szCs w:val="22"/>
          <w:lang w:val="en-AU"/>
        </w:rPr>
        <w:t xml:space="preserve">© </w:t>
      </w:r>
      <w:r w:rsidR="009A583D">
        <w:rPr>
          <w:rFonts w:ascii="Calibri" w:hAnsi="Calibri" w:cs="Calibri"/>
          <w:b w:val="0"/>
          <w:szCs w:val="22"/>
          <w:lang w:val="en-AU"/>
        </w:rPr>
        <w:t>COMPANYNAME</w:t>
      </w:r>
      <w:r w:rsidRPr="00324666">
        <w:rPr>
          <w:rFonts w:ascii="Calibri" w:hAnsi="Calibri" w:cs="Calibri"/>
          <w:b w:val="0"/>
          <w:szCs w:val="22"/>
          <w:lang w:val="en-AU"/>
        </w:rPr>
        <w:t>, (original issue year – current issue year)</w:t>
      </w:r>
    </w:p>
    <w:p w:rsidR="002F0904" w:rsidRPr="00324666" w:rsidRDefault="002F0904" w:rsidP="002F0904">
      <w:pPr>
        <w:pStyle w:val="Heading0"/>
        <w:spacing w:line="360" w:lineRule="auto"/>
        <w:jc w:val="both"/>
        <w:rPr>
          <w:rFonts w:ascii="Calibri" w:hAnsi="Calibri" w:cs="Calibri"/>
          <w:b w:val="0"/>
          <w:szCs w:val="22"/>
          <w:lang w:val="en-AU"/>
        </w:rPr>
      </w:pPr>
    </w:p>
    <w:p w:rsidR="002F0904" w:rsidRPr="00324666" w:rsidRDefault="002F0904" w:rsidP="002F0904">
      <w:pPr>
        <w:pStyle w:val="Heading0"/>
        <w:spacing w:line="360" w:lineRule="auto"/>
        <w:jc w:val="center"/>
        <w:rPr>
          <w:rFonts w:ascii="Calibri" w:hAnsi="Calibri" w:cs="Calibri"/>
          <w:b w:val="0"/>
          <w:szCs w:val="22"/>
          <w:lang w:val="en-AU"/>
        </w:rPr>
      </w:pPr>
      <w:r w:rsidRPr="00324666">
        <w:rPr>
          <w:rFonts w:ascii="Calibri" w:hAnsi="Calibri" w:cs="Calibri"/>
          <w:b w:val="0"/>
          <w:szCs w:val="22"/>
          <w:lang w:val="en-AU"/>
        </w:rPr>
        <w:t>All Rights Reserved</w:t>
      </w:r>
    </w:p>
    <w:p w:rsidR="002F0904" w:rsidRPr="00324666" w:rsidRDefault="002F0904" w:rsidP="002F0904">
      <w:pPr>
        <w:pStyle w:val="Heading0"/>
        <w:spacing w:line="360" w:lineRule="auto"/>
        <w:jc w:val="center"/>
        <w:rPr>
          <w:rFonts w:ascii="Calibri" w:hAnsi="Calibri" w:cs="Calibri"/>
          <w:b w:val="0"/>
          <w:szCs w:val="22"/>
          <w:lang w:val="en-AU"/>
        </w:rPr>
      </w:pPr>
    </w:p>
    <w:p w:rsidR="002F0904" w:rsidRPr="00324666" w:rsidRDefault="002F0904" w:rsidP="002F0904">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 xml:space="preserve">The information contained in this document is the property of </w:t>
      </w:r>
      <w:r w:rsidR="009A583D">
        <w:rPr>
          <w:rFonts w:ascii="Calibri" w:hAnsi="Calibri" w:cs="Calibri"/>
          <w:b w:val="0"/>
          <w:szCs w:val="22"/>
          <w:lang w:val="en-AU"/>
        </w:rPr>
        <w:t>COMPANYNAME</w:t>
      </w:r>
      <w:r w:rsidRPr="00324666">
        <w:rPr>
          <w:rFonts w:ascii="Calibri" w:hAnsi="Calibri" w:cs="Calibri"/>
          <w:b w:val="0"/>
          <w:szCs w:val="22"/>
          <w:lang w:val="en-AU"/>
        </w:rPr>
        <w:t xml:space="preserve">. No part of this document may be reproduced, stored in a retrieval system, or transmitted in any form, or by any means; mechanical, photocopying, recording, or otherwise, without the prior written consent of </w:t>
      </w:r>
      <w:r w:rsidR="009A583D">
        <w:rPr>
          <w:rFonts w:ascii="Calibri" w:hAnsi="Calibri" w:cs="Calibri"/>
          <w:b w:val="0"/>
          <w:szCs w:val="22"/>
          <w:lang w:val="en-AU"/>
        </w:rPr>
        <w:t>COMPANYNAME</w:t>
      </w:r>
      <w:r w:rsidRPr="00324666">
        <w:rPr>
          <w:rFonts w:ascii="Calibri" w:hAnsi="Calibri" w:cs="Calibri"/>
          <w:b w:val="0"/>
          <w:szCs w:val="22"/>
          <w:lang w:val="en-AU"/>
        </w:rPr>
        <w:t>. Under the law, copying includes translating into another language or format. Legal action will be taken against any infringement.</w:t>
      </w:r>
    </w:p>
    <w:p w:rsidR="002F0904" w:rsidRPr="00324666" w:rsidRDefault="002F0904" w:rsidP="002F0904">
      <w:pPr>
        <w:pStyle w:val="Heading0"/>
        <w:spacing w:line="360" w:lineRule="auto"/>
        <w:jc w:val="both"/>
        <w:rPr>
          <w:rFonts w:ascii="Calibri" w:hAnsi="Calibri" w:cs="Calibri"/>
          <w:b w:val="0"/>
          <w:szCs w:val="22"/>
          <w:lang w:val="en-AU"/>
        </w:rPr>
      </w:pPr>
    </w:p>
    <w:p w:rsidR="002F0904" w:rsidRPr="00324666" w:rsidRDefault="002F0904" w:rsidP="002F0904">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 xml:space="preserve">The information contained in this document is subject to change without notice and does not carry any contractual obligation for </w:t>
      </w:r>
      <w:r w:rsidR="009A583D">
        <w:rPr>
          <w:rFonts w:ascii="Calibri" w:hAnsi="Calibri" w:cs="Calibri"/>
          <w:b w:val="0"/>
          <w:szCs w:val="22"/>
          <w:lang w:val="en-AU"/>
        </w:rPr>
        <w:t>COMPANYNAME</w:t>
      </w:r>
      <w:r w:rsidRPr="00324666">
        <w:rPr>
          <w:rFonts w:ascii="Calibri" w:hAnsi="Calibri" w:cs="Calibri"/>
          <w:b w:val="0"/>
          <w:szCs w:val="22"/>
          <w:lang w:val="en-AU"/>
        </w:rPr>
        <w:t xml:space="preserve">. </w:t>
      </w:r>
      <w:r w:rsidR="009A583D">
        <w:rPr>
          <w:rFonts w:ascii="Calibri" w:hAnsi="Calibri" w:cs="Calibri"/>
          <w:b w:val="0"/>
          <w:szCs w:val="22"/>
          <w:lang w:val="en-AU"/>
        </w:rPr>
        <w:t>COMPANYNAME</w:t>
      </w:r>
      <w:r w:rsidRPr="00324666">
        <w:rPr>
          <w:rFonts w:ascii="Calibri" w:hAnsi="Calibri" w:cs="Calibri"/>
          <w:b w:val="0"/>
          <w:szCs w:val="22"/>
          <w:lang w:val="en-AU"/>
        </w:rPr>
        <w:t xml:space="preserve"> reserves the right to make changes to any products or services described in this document at any time without notice. </w:t>
      </w:r>
      <w:r w:rsidR="009A583D">
        <w:rPr>
          <w:rFonts w:ascii="Calibri" w:hAnsi="Calibri" w:cs="Calibri"/>
          <w:b w:val="0"/>
          <w:szCs w:val="22"/>
          <w:lang w:val="en-AU"/>
        </w:rPr>
        <w:t>COMPANYNAME</w:t>
      </w:r>
      <w:r w:rsidRPr="00324666">
        <w:rPr>
          <w:rFonts w:ascii="Calibri" w:hAnsi="Calibri" w:cs="Calibri"/>
          <w:b w:val="0"/>
          <w:szCs w:val="22"/>
          <w:lang w:val="en-AU"/>
        </w:rPr>
        <w:t xml:space="preserve"> shall not be held responsible for the direct or indirect consequences of the use of the information contained in this document.</w:t>
      </w:r>
    </w:p>
    <w:p w:rsidR="002F0904" w:rsidRPr="00324666" w:rsidRDefault="002F0904" w:rsidP="002F0904">
      <w:pPr>
        <w:pStyle w:val="Heading0"/>
        <w:spacing w:line="360" w:lineRule="auto"/>
        <w:jc w:val="both"/>
        <w:rPr>
          <w:rFonts w:ascii="Calibri" w:hAnsi="Calibri" w:cs="Calibri"/>
          <w:b w:val="0"/>
          <w:szCs w:val="22"/>
          <w:lang w:val="en-AU"/>
        </w:rPr>
      </w:pPr>
    </w:p>
    <w:p w:rsidR="002F0904" w:rsidRPr="00324666" w:rsidRDefault="002F0904" w:rsidP="002F0904">
      <w:pPr>
        <w:ind w:right="29"/>
        <w:jc w:val="center"/>
        <w:rPr>
          <w:rFonts w:cs="Calibri"/>
          <w:b/>
        </w:rPr>
      </w:pPr>
      <w:r w:rsidRPr="00324666">
        <w:rPr>
          <w:rFonts w:cs="Calibri"/>
          <w:szCs w:val="22"/>
          <w:lang w:val="en-AU"/>
        </w:rPr>
        <w:br w:type="page"/>
      </w:r>
    </w:p>
    <w:p w:rsidR="002F0904" w:rsidRDefault="002F0904" w:rsidP="002F0904">
      <w:pPr>
        <w:rPr>
          <w:rFonts w:cs="Calibri"/>
          <w:b/>
          <w:sz w:val="28"/>
          <w:szCs w:val="28"/>
        </w:rPr>
      </w:pPr>
      <w:r w:rsidRPr="00324666">
        <w:rPr>
          <w:rFonts w:cs="Calibri"/>
          <w:b/>
          <w:sz w:val="28"/>
          <w:szCs w:val="28"/>
        </w:rPr>
        <w:lastRenderedPageBreak/>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80"/>
        <w:gridCol w:w="3855"/>
        <w:gridCol w:w="2131"/>
      </w:tblGrid>
      <w:tr w:rsidR="002F0904" w:rsidRPr="000C30A7" w:rsidTr="00175748">
        <w:tc>
          <w:tcPr>
            <w:tcW w:w="1458" w:type="dxa"/>
            <w:shd w:val="clear" w:color="auto" w:fill="8DB3E2" w:themeFill="text2" w:themeFillTint="66"/>
          </w:tcPr>
          <w:p w:rsidR="002F0904" w:rsidRPr="000C30A7" w:rsidRDefault="002F0904" w:rsidP="00175748">
            <w:pPr>
              <w:pStyle w:val="Caption"/>
              <w:rPr>
                <w:b/>
                <w:szCs w:val="22"/>
              </w:rPr>
            </w:pPr>
            <w:r w:rsidRPr="000C30A7">
              <w:rPr>
                <w:b/>
                <w:szCs w:val="22"/>
              </w:rPr>
              <w:t>Date</w:t>
            </w:r>
          </w:p>
        </w:tc>
        <w:tc>
          <w:tcPr>
            <w:tcW w:w="1080" w:type="dxa"/>
            <w:shd w:val="clear" w:color="auto" w:fill="8DB3E2" w:themeFill="text2" w:themeFillTint="66"/>
          </w:tcPr>
          <w:p w:rsidR="002F0904" w:rsidRPr="000C30A7" w:rsidRDefault="002F0904" w:rsidP="00175748">
            <w:pPr>
              <w:pStyle w:val="Caption"/>
              <w:jc w:val="center"/>
              <w:rPr>
                <w:b/>
                <w:szCs w:val="22"/>
              </w:rPr>
            </w:pPr>
            <w:r w:rsidRPr="000C30A7">
              <w:rPr>
                <w:b/>
                <w:szCs w:val="22"/>
              </w:rPr>
              <w:t>Version</w:t>
            </w:r>
          </w:p>
        </w:tc>
        <w:tc>
          <w:tcPr>
            <w:tcW w:w="3855" w:type="dxa"/>
            <w:shd w:val="clear" w:color="auto" w:fill="8DB3E2" w:themeFill="text2" w:themeFillTint="66"/>
          </w:tcPr>
          <w:p w:rsidR="002F0904" w:rsidRPr="000C30A7" w:rsidRDefault="002F0904" w:rsidP="00175748">
            <w:pPr>
              <w:pStyle w:val="Caption"/>
              <w:rPr>
                <w:b/>
                <w:szCs w:val="22"/>
              </w:rPr>
            </w:pPr>
            <w:r w:rsidRPr="000C30A7">
              <w:rPr>
                <w:b/>
                <w:szCs w:val="22"/>
              </w:rPr>
              <w:t xml:space="preserve">Description </w:t>
            </w:r>
          </w:p>
        </w:tc>
        <w:tc>
          <w:tcPr>
            <w:tcW w:w="2131" w:type="dxa"/>
            <w:shd w:val="clear" w:color="auto" w:fill="8DB3E2" w:themeFill="text2" w:themeFillTint="66"/>
          </w:tcPr>
          <w:p w:rsidR="002F0904" w:rsidRPr="000C30A7" w:rsidRDefault="002F0904" w:rsidP="00175748">
            <w:pPr>
              <w:pStyle w:val="Caption"/>
              <w:rPr>
                <w:b/>
                <w:szCs w:val="22"/>
              </w:rPr>
            </w:pPr>
            <w:r w:rsidRPr="000C30A7">
              <w:rPr>
                <w:b/>
                <w:snapToGrid w:val="0"/>
                <w:szCs w:val="22"/>
              </w:rPr>
              <w:t>Author (s)</w:t>
            </w:r>
          </w:p>
        </w:tc>
      </w:tr>
      <w:tr w:rsidR="002F0904" w:rsidRPr="00695F7B" w:rsidTr="00175748">
        <w:tc>
          <w:tcPr>
            <w:tcW w:w="1458" w:type="dxa"/>
          </w:tcPr>
          <w:p w:rsidR="002F0904" w:rsidRPr="00695F7B" w:rsidRDefault="00E92ED6" w:rsidP="00175748">
            <w:pPr>
              <w:pStyle w:val="Caption"/>
              <w:rPr>
                <w:rFonts w:asciiTheme="minorHAnsi" w:hAnsiTheme="minorHAnsi" w:cstheme="minorHAnsi"/>
                <w:szCs w:val="22"/>
              </w:rPr>
            </w:pPr>
            <w:r>
              <w:rPr>
                <w:rFonts w:asciiTheme="minorHAnsi" w:hAnsiTheme="minorHAnsi" w:cstheme="minorHAnsi"/>
                <w:szCs w:val="22"/>
              </w:rPr>
              <w:t>04/01/2020</w:t>
            </w:r>
          </w:p>
        </w:tc>
        <w:tc>
          <w:tcPr>
            <w:tcW w:w="1080" w:type="dxa"/>
          </w:tcPr>
          <w:p w:rsidR="002F0904" w:rsidRPr="00695F7B" w:rsidRDefault="002F0904" w:rsidP="00175748">
            <w:pPr>
              <w:pStyle w:val="Caption"/>
              <w:jc w:val="center"/>
              <w:rPr>
                <w:rFonts w:asciiTheme="minorHAnsi" w:hAnsiTheme="minorHAnsi" w:cstheme="minorHAnsi"/>
                <w:szCs w:val="22"/>
              </w:rPr>
            </w:pPr>
            <w:r w:rsidRPr="00695F7B">
              <w:rPr>
                <w:rFonts w:asciiTheme="minorHAnsi" w:hAnsiTheme="minorHAnsi" w:cstheme="minorHAnsi"/>
                <w:szCs w:val="22"/>
              </w:rPr>
              <w:t>0.1</w:t>
            </w:r>
          </w:p>
        </w:tc>
        <w:tc>
          <w:tcPr>
            <w:tcW w:w="3855" w:type="dxa"/>
          </w:tcPr>
          <w:p w:rsidR="002F0904" w:rsidRPr="00695F7B" w:rsidRDefault="002F0904" w:rsidP="00175748">
            <w:pPr>
              <w:pStyle w:val="Caption"/>
              <w:rPr>
                <w:rFonts w:asciiTheme="minorHAnsi" w:hAnsiTheme="minorHAnsi" w:cstheme="minorHAnsi"/>
                <w:szCs w:val="22"/>
              </w:rPr>
            </w:pPr>
            <w:r w:rsidRPr="00695F7B">
              <w:rPr>
                <w:rFonts w:asciiTheme="minorHAnsi" w:hAnsiTheme="minorHAnsi" w:cstheme="minorHAnsi"/>
                <w:szCs w:val="22"/>
              </w:rPr>
              <w:t>Draft Version</w:t>
            </w:r>
          </w:p>
        </w:tc>
        <w:tc>
          <w:tcPr>
            <w:tcW w:w="2131" w:type="dxa"/>
          </w:tcPr>
          <w:p w:rsidR="002F0904" w:rsidRPr="00695F7B" w:rsidRDefault="002F0904" w:rsidP="00175748">
            <w:pPr>
              <w:pStyle w:val="Caption"/>
              <w:rPr>
                <w:rFonts w:asciiTheme="minorHAnsi" w:hAnsiTheme="minorHAnsi" w:cstheme="minorHAnsi"/>
                <w:szCs w:val="22"/>
              </w:rPr>
            </w:pPr>
            <w:r>
              <w:rPr>
                <w:rFonts w:asciiTheme="minorHAnsi" w:hAnsiTheme="minorHAnsi" w:cstheme="minorHAnsi"/>
                <w:szCs w:val="22"/>
              </w:rPr>
              <w:t>John Doe</w:t>
            </w:r>
          </w:p>
        </w:tc>
      </w:tr>
      <w:tr w:rsidR="002F0904" w:rsidRPr="00695F7B" w:rsidTr="00175748">
        <w:tc>
          <w:tcPr>
            <w:tcW w:w="1458" w:type="dxa"/>
          </w:tcPr>
          <w:p w:rsidR="002F0904" w:rsidRPr="00695F7B" w:rsidRDefault="002F0904" w:rsidP="00175748">
            <w:pPr>
              <w:pStyle w:val="Caption"/>
              <w:rPr>
                <w:rFonts w:asciiTheme="minorHAnsi" w:hAnsiTheme="minorHAnsi" w:cstheme="minorHAnsi"/>
                <w:szCs w:val="22"/>
              </w:rPr>
            </w:pPr>
          </w:p>
        </w:tc>
        <w:tc>
          <w:tcPr>
            <w:tcW w:w="1080" w:type="dxa"/>
          </w:tcPr>
          <w:p w:rsidR="002F0904" w:rsidRPr="00695F7B" w:rsidRDefault="002F0904" w:rsidP="00175748">
            <w:pPr>
              <w:pStyle w:val="Caption"/>
              <w:jc w:val="center"/>
              <w:rPr>
                <w:rFonts w:asciiTheme="minorHAnsi" w:hAnsiTheme="minorHAnsi" w:cstheme="minorHAnsi"/>
                <w:szCs w:val="22"/>
              </w:rPr>
            </w:pPr>
          </w:p>
        </w:tc>
        <w:tc>
          <w:tcPr>
            <w:tcW w:w="3855" w:type="dxa"/>
          </w:tcPr>
          <w:p w:rsidR="002F0904" w:rsidRPr="00695F7B" w:rsidRDefault="002F0904" w:rsidP="00175748">
            <w:pPr>
              <w:pStyle w:val="Caption"/>
              <w:rPr>
                <w:rFonts w:asciiTheme="minorHAnsi" w:hAnsiTheme="minorHAnsi" w:cstheme="minorHAnsi"/>
                <w:szCs w:val="22"/>
              </w:rPr>
            </w:pPr>
          </w:p>
        </w:tc>
        <w:tc>
          <w:tcPr>
            <w:tcW w:w="2131" w:type="dxa"/>
          </w:tcPr>
          <w:p w:rsidR="002F0904" w:rsidRPr="00695F7B" w:rsidRDefault="002F0904" w:rsidP="00175748">
            <w:pPr>
              <w:pStyle w:val="Caption"/>
              <w:rPr>
                <w:rFonts w:asciiTheme="minorHAnsi" w:hAnsiTheme="minorHAnsi" w:cstheme="minorHAnsi"/>
                <w:szCs w:val="22"/>
              </w:rPr>
            </w:pPr>
          </w:p>
        </w:tc>
      </w:tr>
      <w:tr w:rsidR="002F0904" w:rsidRPr="00695F7B" w:rsidTr="00175748">
        <w:tc>
          <w:tcPr>
            <w:tcW w:w="1458" w:type="dxa"/>
          </w:tcPr>
          <w:p w:rsidR="002F0904" w:rsidRPr="00695F7B" w:rsidRDefault="002F0904" w:rsidP="00175748">
            <w:pPr>
              <w:pStyle w:val="Caption"/>
              <w:rPr>
                <w:rFonts w:asciiTheme="minorHAnsi" w:hAnsiTheme="minorHAnsi" w:cstheme="minorHAnsi"/>
                <w:szCs w:val="22"/>
              </w:rPr>
            </w:pPr>
          </w:p>
        </w:tc>
        <w:tc>
          <w:tcPr>
            <w:tcW w:w="1080" w:type="dxa"/>
          </w:tcPr>
          <w:p w:rsidR="002F0904" w:rsidRPr="00695F7B" w:rsidRDefault="002F0904" w:rsidP="00175748">
            <w:pPr>
              <w:pStyle w:val="Caption"/>
              <w:jc w:val="center"/>
              <w:rPr>
                <w:rFonts w:asciiTheme="minorHAnsi" w:hAnsiTheme="minorHAnsi" w:cstheme="minorHAnsi"/>
                <w:szCs w:val="22"/>
              </w:rPr>
            </w:pPr>
          </w:p>
        </w:tc>
        <w:tc>
          <w:tcPr>
            <w:tcW w:w="3855" w:type="dxa"/>
          </w:tcPr>
          <w:p w:rsidR="002F0904" w:rsidRPr="00695F7B" w:rsidRDefault="002F0904" w:rsidP="00175748">
            <w:pPr>
              <w:pStyle w:val="Caption"/>
              <w:ind w:left="720"/>
              <w:rPr>
                <w:rFonts w:asciiTheme="minorHAnsi" w:hAnsiTheme="minorHAnsi" w:cstheme="minorHAnsi"/>
                <w:szCs w:val="22"/>
              </w:rPr>
            </w:pPr>
          </w:p>
        </w:tc>
        <w:tc>
          <w:tcPr>
            <w:tcW w:w="2131" w:type="dxa"/>
          </w:tcPr>
          <w:p w:rsidR="002F0904" w:rsidRPr="00695F7B" w:rsidRDefault="002F0904" w:rsidP="00175748">
            <w:pPr>
              <w:pStyle w:val="Caption"/>
              <w:rPr>
                <w:rFonts w:asciiTheme="minorHAnsi" w:hAnsiTheme="minorHAnsi" w:cstheme="minorHAnsi"/>
                <w:szCs w:val="22"/>
              </w:rPr>
            </w:pPr>
          </w:p>
        </w:tc>
      </w:tr>
    </w:tbl>
    <w:p w:rsidR="002F0904" w:rsidRPr="00695F7B" w:rsidRDefault="002F0904" w:rsidP="002F0904">
      <w:pPr>
        <w:rPr>
          <w:rFonts w:asciiTheme="minorHAnsi" w:hAnsiTheme="minorHAnsi" w:cstheme="minorHAnsi"/>
          <w:b/>
          <w:szCs w:val="22"/>
        </w:rPr>
      </w:pPr>
    </w:p>
    <w:tbl>
      <w:tblPr>
        <w:tblpPr w:leftFromText="180" w:rightFromText="180" w:vertAnchor="text" w:horzAnchor="margin" w:tblpY="276"/>
        <w:tblW w:w="8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12"/>
        <w:gridCol w:w="2430"/>
        <w:gridCol w:w="2070"/>
      </w:tblGrid>
      <w:tr w:rsidR="002F0904" w:rsidRPr="00695F7B" w:rsidTr="00175748">
        <w:trPr>
          <w:cantSplit/>
        </w:trPr>
        <w:tc>
          <w:tcPr>
            <w:tcW w:w="4012" w:type="dxa"/>
            <w:shd w:val="clear" w:color="auto" w:fill="8DB3E2" w:themeFill="text2" w:themeFillTint="66"/>
            <w:tcMar>
              <w:top w:w="74" w:type="dxa"/>
              <w:left w:w="142" w:type="dxa"/>
              <w:bottom w:w="74" w:type="dxa"/>
              <w:right w:w="142" w:type="dxa"/>
            </w:tcMar>
            <w:vAlign w:val="center"/>
          </w:tcPr>
          <w:p w:rsidR="002F0904" w:rsidRPr="003834D5" w:rsidRDefault="002F0904" w:rsidP="00175748">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Reviewed By (</w:t>
            </w:r>
            <w:r>
              <w:rPr>
                <w:rFonts w:asciiTheme="minorHAnsi" w:hAnsiTheme="minorHAnsi" w:cstheme="minorHAnsi"/>
                <w:b/>
                <w:color w:val="000000" w:themeColor="text1"/>
                <w:szCs w:val="22"/>
                <w:lang w:val="en-AU"/>
              </w:rPr>
              <w:t>Customer</w:t>
            </w:r>
            <w:r w:rsidRPr="003834D5">
              <w:rPr>
                <w:rFonts w:asciiTheme="minorHAnsi" w:hAnsiTheme="minorHAnsi" w:cstheme="minorHAnsi"/>
                <w:b/>
                <w:color w:val="000000" w:themeColor="text1"/>
                <w:szCs w:val="22"/>
                <w:lang w:val="en-AU"/>
              </w:rPr>
              <w:t>)</w:t>
            </w:r>
          </w:p>
        </w:tc>
        <w:tc>
          <w:tcPr>
            <w:tcW w:w="2430" w:type="dxa"/>
            <w:shd w:val="clear" w:color="auto" w:fill="8DB3E2" w:themeFill="text2" w:themeFillTint="66"/>
            <w:tcMar>
              <w:top w:w="74" w:type="dxa"/>
              <w:left w:w="142" w:type="dxa"/>
              <w:bottom w:w="74" w:type="dxa"/>
              <w:right w:w="142" w:type="dxa"/>
            </w:tcMar>
            <w:vAlign w:val="center"/>
          </w:tcPr>
          <w:p w:rsidR="002F0904" w:rsidRPr="003834D5" w:rsidRDefault="002F0904" w:rsidP="00175748">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Signature</w:t>
            </w:r>
          </w:p>
        </w:tc>
        <w:tc>
          <w:tcPr>
            <w:tcW w:w="2070" w:type="dxa"/>
            <w:shd w:val="clear" w:color="auto" w:fill="8DB3E2" w:themeFill="text2" w:themeFillTint="66"/>
            <w:tcMar>
              <w:top w:w="74" w:type="dxa"/>
              <w:left w:w="142" w:type="dxa"/>
              <w:bottom w:w="74" w:type="dxa"/>
              <w:right w:w="142" w:type="dxa"/>
            </w:tcMar>
            <w:vAlign w:val="center"/>
          </w:tcPr>
          <w:p w:rsidR="002F0904" w:rsidRPr="003834D5" w:rsidRDefault="002F0904" w:rsidP="00175748">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Date</w:t>
            </w:r>
          </w:p>
        </w:tc>
      </w:tr>
      <w:tr w:rsidR="002F0904" w:rsidRPr="00695F7B" w:rsidTr="00175748">
        <w:trPr>
          <w:cantSplit/>
        </w:trPr>
        <w:tc>
          <w:tcPr>
            <w:tcW w:w="4012" w:type="dxa"/>
            <w:tcMar>
              <w:top w:w="74" w:type="dxa"/>
              <w:left w:w="142" w:type="dxa"/>
              <w:bottom w:w="74" w:type="dxa"/>
              <w:right w:w="142" w:type="dxa"/>
            </w:tcMar>
            <w:vAlign w:val="center"/>
          </w:tcPr>
          <w:p w:rsidR="002F0904" w:rsidRPr="00695F7B" w:rsidRDefault="002F0904" w:rsidP="00175748">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2F0904" w:rsidRPr="00695F7B" w:rsidRDefault="002F0904" w:rsidP="00175748">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2F0904" w:rsidRPr="00695F7B" w:rsidRDefault="002F0904" w:rsidP="00175748">
            <w:pPr>
              <w:jc w:val="both"/>
              <w:rPr>
                <w:rFonts w:asciiTheme="minorHAnsi" w:hAnsiTheme="minorHAnsi" w:cstheme="minorHAnsi"/>
                <w:szCs w:val="22"/>
                <w:lang w:val="en-AU"/>
              </w:rPr>
            </w:pPr>
          </w:p>
        </w:tc>
      </w:tr>
      <w:tr w:rsidR="002F0904" w:rsidRPr="00695F7B" w:rsidTr="00175748">
        <w:trPr>
          <w:cantSplit/>
        </w:trPr>
        <w:tc>
          <w:tcPr>
            <w:tcW w:w="4012" w:type="dxa"/>
            <w:tcMar>
              <w:top w:w="74" w:type="dxa"/>
              <w:left w:w="142" w:type="dxa"/>
              <w:bottom w:w="74" w:type="dxa"/>
              <w:right w:w="142" w:type="dxa"/>
            </w:tcMar>
            <w:vAlign w:val="center"/>
          </w:tcPr>
          <w:p w:rsidR="002F0904" w:rsidRPr="00695F7B" w:rsidRDefault="002F0904" w:rsidP="00175748">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2F0904" w:rsidRPr="00695F7B" w:rsidRDefault="002F0904" w:rsidP="00175748">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2F0904" w:rsidRPr="00695F7B" w:rsidRDefault="002F0904" w:rsidP="00175748">
            <w:pPr>
              <w:jc w:val="both"/>
              <w:rPr>
                <w:rFonts w:asciiTheme="minorHAnsi" w:hAnsiTheme="minorHAnsi" w:cstheme="minorHAnsi"/>
                <w:szCs w:val="22"/>
                <w:lang w:val="en-AU"/>
              </w:rPr>
            </w:pPr>
          </w:p>
        </w:tc>
      </w:tr>
      <w:tr w:rsidR="002F0904" w:rsidRPr="00695F7B" w:rsidTr="00175748">
        <w:trPr>
          <w:cantSplit/>
        </w:trPr>
        <w:tc>
          <w:tcPr>
            <w:tcW w:w="4012" w:type="dxa"/>
            <w:tcMar>
              <w:top w:w="74" w:type="dxa"/>
              <w:left w:w="142" w:type="dxa"/>
              <w:bottom w:w="74" w:type="dxa"/>
              <w:right w:w="142" w:type="dxa"/>
            </w:tcMar>
            <w:vAlign w:val="center"/>
          </w:tcPr>
          <w:p w:rsidR="002F0904" w:rsidRPr="00695F7B" w:rsidRDefault="002F0904" w:rsidP="00175748">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2F0904" w:rsidRPr="00695F7B" w:rsidRDefault="002F0904" w:rsidP="00175748">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2F0904" w:rsidRPr="00695F7B" w:rsidRDefault="002F0904" w:rsidP="00175748">
            <w:pPr>
              <w:jc w:val="both"/>
              <w:rPr>
                <w:rFonts w:asciiTheme="minorHAnsi" w:hAnsiTheme="minorHAnsi" w:cstheme="minorHAnsi"/>
                <w:szCs w:val="22"/>
                <w:lang w:val="en-AU"/>
              </w:rPr>
            </w:pPr>
          </w:p>
        </w:tc>
      </w:tr>
      <w:tr w:rsidR="002F0904" w:rsidRPr="00695F7B" w:rsidTr="00175748">
        <w:trPr>
          <w:cantSplit/>
        </w:trPr>
        <w:tc>
          <w:tcPr>
            <w:tcW w:w="4012" w:type="dxa"/>
            <w:tcMar>
              <w:top w:w="74" w:type="dxa"/>
              <w:left w:w="142" w:type="dxa"/>
              <w:bottom w:w="74" w:type="dxa"/>
              <w:right w:w="142" w:type="dxa"/>
            </w:tcMar>
            <w:vAlign w:val="center"/>
          </w:tcPr>
          <w:p w:rsidR="002F0904" w:rsidRPr="00695F7B" w:rsidDel="00AA1BAB" w:rsidRDefault="002F0904" w:rsidP="00175748">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2F0904" w:rsidRPr="00695F7B" w:rsidRDefault="002F0904" w:rsidP="00175748">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2F0904" w:rsidRPr="00695F7B" w:rsidRDefault="002F0904" w:rsidP="00175748">
            <w:pPr>
              <w:jc w:val="both"/>
              <w:rPr>
                <w:rFonts w:asciiTheme="minorHAnsi" w:hAnsiTheme="minorHAnsi" w:cstheme="minorHAnsi"/>
                <w:iCs/>
                <w:color w:val="0000FF"/>
                <w:szCs w:val="22"/>
                <w:lang w:val="en-AU"/>
              </w:rPr>
            </w:pPr>
          </w:p>
        </w:tc>
      </w:tr>
      <w:tr w:rsidR="002F0904" w:rsidRPr="00695F7B" w:rsidTr="00175748">
        <w:trPr>
          <w:cantSplit/>
        </w:trPr>
        <w:tc>
          <w:tcPr>
            <w:tcW w:w="4012" w:type="dxa"/>
            <w:tcMar>
              <w:top w:w="74" w:type="dxa"/>
              <w:left w:w="142" w:type="dxa"/>
              <w:bottom w:w="74" w:type="dxa"/>
              <w:right w:w="142" w:type="dxa"/>
            </w:tcMar>
            <w:vAlign w:val="center"/>
          </w:tcPr>
          <w:p w:rsidR="002F0904" w:rsidRPr="00695F7B" w:rsidDel="00AA1BAB" w:rsidRDefault="002F0904" w:rsidP="00175748">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2F0904" w:rsidRPr="00695F7B" w:rsidRDefault="002F0904" w:rsidP="00175748">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2F0904" w:rsidRPr="00695F7B" w:rsidRDefault="002F0904" w:rsidP="00175748">
            <w:pPr>
              <w:jc w:val="both"/>
              <w:rPr>
                <w:rFonts w:asciiTheme="minorHAnsi" w:hAnsiTheme="minorHAnsi" w:cstheme="minorHAnsi"/>
                <w:iCs/>
                <w:color w:val="0000FF"/>
                <w:szCs w:val="22"/>
                <w:lang w:val="en-AU"/>
              </w:rPr>
            </w:pPr>
          </w:p>
        </w:tc>
      </w:tr>
    </w:tbl>
    <w:p w:rsidR="002F0904" w:rsidRPr="00695F7B" w:rsidRDefault="002F0904" w:rsidP="002F0904">
      <w:pPr>
        <w:pStyle w:val="Heading0"/>
        <w:jc w:val="both"/>
        <w:rPr>
          <w:rFonts w:asciiTheme="minorHAnsi" w:hAnsiTheme="minorHAnsi" w:cstheme="minorHAnsi"/>
          <w:szCs w:val="22"/>
          <w:lang w:val="en-AU"/>
        </w:rPr>
      </w:pPr>
      <w:r w:rsidRPr="00695F7B">
        <w:rPr>
          <w:rFonts w:asciiTheme="minorHAnsi" w:hAnsiTheme="minorHAnsi" w:cstheme="minorHAnsi"/>
          <w:szCs w:val="22"/>
          <w:lang w:val="en-AU"/>
        </w:rPr>
        <w:t>The reviewer signoff shall signify the recommendation for acceptance of this document.</w:t>
      </w:r>
    </w:p>
    <w:p w:rsidR="002F0904" w:rsidRDefault="002F0904" w:rsidP="002F0904">
      <w:pPr>
        <w:rPr>
          <w:rFonts w:cs="Calibri"/>
          <w:sz w:val="28"/>
        </w:rPr>
      </w:pPr>
    </w:p>
    <w:p w:rsidR="002F0904" w:rsidRDefault="002F0904" w:rsidP="002F0904">
      <w:pPr>
        <w:spacing w:after="200" w:line="276" w:lineRule="auto"/>
        <w:rPr>
          <w:rFonts w:cs="Calibri"/>
          <w:sz w:val="28"/>
        </w:rPr>
      </w:pPr>
      <w:r>
        <w:rPr>
          <w:rFonts w:cs="Calibri"/>
          <w:sz w:val="28"/>
        </w:rPr>
        <w:br w:type="page"/>
      </w:r>
    </w:p>
    <w:p w:rsidR="002F0904" w:rsidRDefault="002F0904" w:rsidP="002F0904">
      <w:pPr>
        <w:rPr>
          <w:rFonts w:cs="Calibri"/>
          <w:b/>
          <w:sz w:val="28"/>
        </w:rPr>
      </w:pPr>
      <w:r>
        <w:rPr>
          <w:rFonts w:cs="Calibri"/>
          <w:b/>
          <w:sz w:val="28"/>
        </w:rPr>
        <w:lastRenderedPageBreak/>
        <w:t>Sign O</w:t>
      </w:r>
      <w:r w:rsidRPr="00534CE6">
        <w:rPr>
          <w:rFonts w:cs="Calibri"/>
          <w:b/>
          <w:sz w:val="28"/>
        </w:rPr>
        <w:t xml:space="preserve">ff </w:t>
      </w:r>
    </w:p>
    <w:p w:rsidR="002F0904" w:rsidRPr="00534CE6" w:rsidRDefault="002F0904" w:rsidP="002F0904">
      <w:pPr>
        <w:rPr>
          <w:rFonts w:cs="Calibri"/>
          <w:b/>
          <w:sz w:val="28"/>
        </w:rPr>
      </w:pPr>
    </w:p>
    <w:tbl>
      <w:tblPr>
        <w:tblStyle w:val="TableGrid"/>
        <w:tblW w:w="0" w:type="auto"/>
        <w:tblLook w:val="04A0" w:firstRow="1" w:lastRow="0" w:firstColumn="1" w:lastColumn="0" w:noHBand="0" w:noVBand="1"/>
      </w:tblPr>
      <w:tblGrid>
        <w:gridCol w:w="4149"/>
        <w:gridCol w:w="4150"/>
      </w:tblGrid>
      <w:tr w:rsidR="002F0904" w:rsidTr="00175748">
        <w:tc>
          <w:tcPr>
            <w:tcW w:w="4262" w:type="dxa"/>
            <w:shd w:val="clear" w:color="auto" w:fill="8DB3E2" w:themeFill="text2" w:themeFillTint="66"/>
            <w:vAlign w:val="center"/>
          </w:tcPr>
          <w:p w:rsidR="002F0904" w:rsidRPr="003834D5" w:rsidRDefault="002F0904" w:rsidP="00175748">
            <w:pPr>
              <w:jc w:val="both"/>
              <w:rPr>
                <w:rFonts w:asciiTheme="minorHAnsi" w:hAnsiTheme="minorHAnsi" w:cstheme="minorHAnsi"/>
                <w:b/>
                <w:color w:val="000000" w:themeColor="text1"/>
                <w:szCs w:val="22"/>
                <w:lang w:val="en-AU"/>
              </w:rPr>
            </w:pPr>
            <w:r>
              <w:rPr>
                <w:rFonts w:asciiTheme="minorHAnsi" w:hAnsiTheme="minorHAnsi" w:cstheme="minorHAnsi"/>
                <w:b/>
                <w:color w:val="000000" w:themeColor="text1"/>
                <w:szCs w:val="22"/>
                <w:lang w:val="en-AU"/>
              </w:rPr>
              <w:t>Prepare</w:t>
            </w:r>
            <w:r w:rsidRPr="003834D5">
              <w:rPr>
                <w:rFonts w:asciiTheme="minorHAnsi" w:hAnsiTheme="minorHAnsi" w:cstheme="minorHAnsi"/>
                <w:b/>
                <w:color w:val="000000" w:themeColor="text1"/>
                <w:szCs w:val="22"/>
                <w:lang w:val="en-AU"/>
              </w:rPr>
              <w:t>d By</w:t>
            </w:r>
          </w:p>
        </w:tc>
        <w:tc>
          <w:tcPr>
            <w:tcW w:w="4263" w:type="dxa"/>
            <w:shd w:val="clear" w:color="auto" w:fill="8DB3E2" w:themeFill="text2" w:themeFillTint="66"/>
            <w:vAlign w:val="center"/>
          </w:tcPr>
          <w:p w:rsidR="002F0904" w:rsidRPr="003834D5" w:rsidRDefault="002F0904" w:rsidP="00175748">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w:t>
            </w:r>
            <w:r>
              <w:rPr>
                <w:rFonts w:asciiTheme="minorHAnsi" w:hAnsiTheme="minorHAnsi" w:cstheme="minorHAnsi"/>
                <w:b/>
                <w:color w:val="000000" w:themeColor="text1"/>
                <w:szCs w:val="22"/>
                <w:lang w:val="en-AU"/>
              </w:rPr>
              <w:t>knowledged</w:t>
            </w:r>
            <w:r w:rsidRPr="003834D5">
              <w:rPr>
                <w:rFonts w:asciiTheme="minorHAnsi" w:hAnsiTheme="minorHAnsi" w:cstheme="minorHAnsi"/>
                <w:b/>
                <w:color w:val="000000" w:themeColor="text1"/>
                <w:szCs w:val="22"/>
                <w:lang w:val="en-AU"/>
              </w:rPr>
              <w:t xml:space="preserve">  By</w:t>
            </w:r>
          </w:p>
        </w:tc>
      </w:tr>
      <w:tr w:rsidR="002F0904" w:rsidTr="00175748">
        <w:tc>
          <w:tcPr>
            <w:tcW w:w="4262" w:type="dxa"/>
            <w:vAlign w:val="center"/>
          </w:tcPr>
          <w:p w:rsidR="002F0904" w:rsidRDefault="002F0904" w:rsidP="00175748">
            <w:pPr>
              <w:jc w:val="both"/>
              <w:rPr>
                <w:rFonts w:asciiTheme="minorHAnsi" w:hAnsiTheme="minorHAnsi" w:cstheme="minorHAnsi"/>
                <w:b/>
                <w:color w:val="000000" w:themeColor="text1"/>
                <w:szCs w:val="22"/>
                <w:lang w:val="en-AU"/>
              </w:rPr>
            </w:pPr>
          </w:p>
          <w:p w:rsidR="002F0904" w:rsidRDefault="002F0904" w:rsidP="00175748">
            <w:pPr>
              <w:jc w:val="both"/>
              <w:rPr>
                <w:rFonts w:asciiTheme="minorHAnsi" w:hAnsiTheme="minorHAnsi" w:cstheme="minorHAnsi"/>
                <w:b/>
                <w:color w:val="000000" w:themeColor="text1"/>
                <w:szCs w:val="22"/>
                <w:lang w:val="en-AU"/>
              </w:rPr>
            </w:pPr>
          </w:p>
          <w:p w:rsidR="002F0904" w:rsidRDefault="002F0904" w:rsidP="00175748">
            <w:pPr>
              <w:jc w:val="both"/>
              <w:rPr>
                <w:rFonts w:asciiTheme="minorHAnsi" w:hAnsiTheme="minorHAnsi" w:cstheme="minorHAnsi"/>
                <w:b/>
                <w:color w:val="000000" w:themeColor="text1"/>
                <w:szCs w:val="22"/>
                <w:lang w:val="en-AU"/>
              </w:rPr>
            </w:pPr>
          </w:p>
          <w:p w:rsidR="002F0904" w:rsidRPr="003834D5" w:rsidRDefault="002F0904" w:rsidP="00175748">
            <w:pPr>
              <w:jc w:val="both"/>
              <w:rPr>
                <w:rFonts w:asciiTheme="minorHAnsi" w:hAnsiTheme="minorHAnsi" w:cstheme="minorHAnsi"/>
                <w:b/>
                <w:color w:val="000000" w:themeColor="text1"/>
                <w:szCs w:val="22"/>
                <w:lang w:val="en-AU"/>
              </w:rPr>
            </w:pPr>
          </w:p>
        </w:tc>
        <w:tc>
          <w:tcPr>
            <w:tcW w:w="4263" w:type="dxa"/>
            <w:vAlign w:val="center"/>
          </w:tcPr>
          <w:p w:rsidR="002F0904" w:rsidRPr="003834D5" w:rsidRDefault="002F0904" w:rsidP="00175748">
            <w:pPr>
              <w:jc w:val="both"/>
              <w:rPr>
                <w:rFonts w:asciiTheme="minorHAnsi" w:hAnsiTheme="minorHAnsi" w:cstheme="minorHAnsi"/>
                <w:b/>
                <w:color w:val="000000" w:themeColor="text1"/>
                <w:szCs w:val="22"/>
                <w:lang w:val="en-AU"/>
              </w:rPr>
            </w:pPr>
          </w:p>
        </w:tc>
      </w:tr>
      <w:tr w:rsidR="002F0904" w:rsidTr="00175748">
        <w:tc>
          <w:tcPr>
            <w:tcW w:w="4262" w:type="dxa"/>
            <w:vAlign w:val="center"/>
          </w:tcPr>
          <w:p w:rsidR="002F0904" w:rsidRDefault="002F0904" w:rsidP="00175748">
            <w:pPr>
              <w:jc w:val="both"/>
              <w:rPr>
                <w:rFonts w:cs="Calibri"/>
                <w:lang w:val="en-AU"/>
              </w:rPr>
            </w:pPr>
            <w:r>
              <w:rPr>
                <w:rFonts w:cs="Calibri"/>
                <w:lang w:val="en-AU"/>
              </w:rPr>
              <w:t>&lt;Name&gt;</w:t>
            </w:r>
          </w:p>
        </w:tc>
        <w:tc>
          <w:tcPr>
            <w:tcW w:w="4263" w:type="dxa"/>
            <w:vAlign w:val="center"/>
          </w:tcPr>
          <w:p w:rsidR="002F0904" w:rsidRDefault="002F0904" w:rsidP="00175748">
            <w:pPr>
              <w:jc w:val="both"/>
              <w:rPr>
                <w:rFonts w:cs="Calibri"/>
                <w:lang w:val="en-AU"/>
              </w:rPr>
            </w:pPr>
            <w:r>
              <w:rPr>
                <w:rFonts w:cs="Calibri"/>
                <w:lang w:val="en-AU"/>
              </w:rPr>
              <w:t>&lt;Name&gt;</w:t>
            </w:r>
          </w:p>
        </w:tc>
      </w:tr>
      <w:tr w:rsidR="002F0904" w:rsidTr="00175748">
        <w:tc>
          <w:tcPr>
            <w:tcW w:w="4262" w:type="dxa"/>
            <w:vAlign w:val="center"/>
          </w:tcPr>
          <w:p w:rsidR="002F0904" w:rsidRDefault="002F0904" w:rsidP="00175748">
            <w:pPr>
              <w:jc w:val="both"/>
              <w:rPr>
                <w:rFonts w:cs="Calibri"/>
                <w:lang w:val="en-AU"/>
              </w:rPr>
            </w:pPr>
            <w:r>
              <w:rPr>
                <w:rFonts w:cs="Calibri"/>
                <w:lang w:val="en-AU"/>
              </w:rPr>
              <w:t>Title: &lt;Position&gt;</w:t>
            </w:r>
          </w:p>
        </w:tc>
        <w:tc>
          <w:tcPr>
            <w:tcW w:w="4263" w:type="dxa"/>
            <w:vAlign w:val="center"/>
          </w:tcPr>
          <w:p w:rsidR="002F0904" w:rsidRDefault="002F0904" w:rsidP="00175748">
            <w:pPr>
              <w:jc w:val="both"/>
              <w:rPr>
                <w:rFonts w:cs="Calibri"/>
                <w:lang w:val="en-AU"/>
              </w:rPr>
            </w:pPr>
            <w:r>
              <w:rPr>
                <w:rFonts w:cs="Calibri"/>
                <w:lang w:val="en-AU"/>
              </w:rPr>
              <w:t>Title: &lt;Position&gt;</w:t>
            </w:r>
          </w:p>
        </w:tc>
      </w:tr>
      <w:tr w:rsidR="002F0904" w:rsidTr="00175748">
        <w:tc>
          <w:tcPr>
            <w:tcW w:w="4262" w:type="dxa"/>
            <w:vAlign w:val="center"/>
          </w:tcPr>
          <w:p w:rsidR="002F0904" w:rsidRPr="00695F7B" w:rsidDel="00AA1BAB" w:rsidRDefault="009A583D" w:rsidP="00175748">
            <w:pPr>
              <w:jc w:val="both"/>
              <w:rPr>
                <w:rFonts w:asciiTheme="minorHAnsi" w:hAnsiTheme="minorHAnsi" w:cstheme="minorHAnsi"/>
                <w:szCs w:val="22"/>
                <w:lang w:val="en-AU"/>
              </w:rPr>
            </w:pPr>
            <w:r>
              <w:rPr>
                <w:rFonts w:asciiTheme="minorHAnsi" w:hAnsiTheme="minorHAnsi" w:cstheme="minorHAnsi"/>
                <w:szCs w:val="22"/>
                <w:lang w:val="en-AU"/>
              </w:rPr>
              <w:t>COMPANYNAME</w:t>
            </w:r>
            <w:r w:rsidR="002F0904" w:rsidRPr="00695F7B">
              <w:rPr>
                <w:rFonts w:asciiTheme="minorHAnsi" w:hAnsiTheme="minorHAnsi" w:cstheme="minorHAnsi"/>
                <w:szCs w:val="22"/>
                <w:lang w:val="en-AU"/>
              </w:rPr>
              <w:t xml:space="preserve"> </w:t>
            </w:r>
          </w:p>
        </w:tc>
        <w:tc>
          <w:tcPr>
            <w:tcW w:w="4263" w:type="dxa"/>
            <w:vAlign w:val="center"/>
          </w:tcPr>
          <w:p w:rsidR="002F0904" w:rsidRPr="00695F7B" w:rsidDel="00AA1BAB" w:rsidRDefault="009A583D" w:rsidP="00175748">
            <w:pPr>
              <w:jc w:val="both"/>
              <w:rPr>
                <w:rFonts w:asciiTheme="minorHAnsi" w:hAnsiTheme="minorHAnsi" w:cstheme="minorHAnsi"/>
                <w:szCs w:val="22"/>
                <w:lang w:val="en-AU"/>
              </w:rPr>
            </w:pPr>
            <w:r>
              <w:rPr>
                <w:rFonts w:asciiTheme="minorHAnsi" w:hAnsiTheme="minorHAnsi" w:cstheme="minorHAnsi"/>
                <w:szCs w:val="22"/>
                <w:lang w:val="en-AU"/>
              </w:rPr>
              <w:t>COMPANYNAME</w:t>
            </w:r>
            <w:r w:rsidR="002F0904" w:rsidRPr="00695F7B">
              <w:rPr>
                <w:rFonts w:asciiTheme="minorHAnsi" w:hAnsiTheme="minorHAnsi" w:cstheme="minorHAnsi"/>
                <w:szCs w:val="22"/>
                <w:lang w:val="en-AU"/>
              </w:rPr>
              <w:t xml:space="preserve"> </w:t>
            </w:r>
          </w:p>
        </w:tc>
      </w:tr>
      <w:tr w:rsidR="002F0904" w:rsidTr="00175748">
        <w:tc>
          <w:tcPr>
            <w:tcW w:w="4262" w:type="dxa"/>
            <w:vAlign w:val="center"/>
          </w:tcPr>
          <w:p w:rsidR="002F0904" w:rsidRPr="00695F7B" w:rsidDel="00AA1BAB" w:rsidRDefault="002F0904" w:rsidP="00175748">
            <w:pPr>
              <w:jc w:val="both"/>
              <w:rPr>
                <w:rFonts w:asciiTheme="minorHAnsi" w:hAnsiTheme="minorHAnsi" w:cstheme="minorHAnsi"/>
                <w:szCs w:val="22"/>
                <w:lang w:val="en-AU"/>
              </w:rPr>
            </w:pPr>
            <w:r w:rsidRPr="00695F7B">
              <w:rPr>
                <w:rFonts w:asciiTheme="minorHAnsi" w:hAnsiTheme="minorHAnsi" w:cstheme="minorHAnsi"/>
                <w:szCs w:val="22"/>
                <w:lang w:val="en-AU"/>
              </w:rPr>
              <w:t>Date:</w:t>
            </w:r>
          </w:p>
        </w:tc>
        <w:tc>
          <w:tcPr>
            <w:tcW w:w="4263" w:type="dxa"/>
            <w:vAlign w:val="center"/>
          </w:tcPr>
          <w:p w:rsidR="002F0904" w:rsidRPr="00695F7B" w:rsidRDefault="002F0904" w:rsidP="00175748">
            <w:pPr>
              <w:jc w:val="both"/>
              <w:rPr>
                <w:rFonts w:asciiTheme="minorHAnsi" w:hAnsiTheme="minorHAnsi" w:cstheme="minorHAnsi"/>
                <w:szCs w:val="22"/>
                <w:lang w:val="en-AU"/>
              </w:rPr>
            </w:pPr>
            <w:r w:rsidRPr="00695F7B">
              <w:rPr>
                <w:rFonts w:asciiTheme="minorHAnsi" w:hAnsiTheme="minorHAnsi" w:cstheme="minorHAnsi"/>
                <w:szCs w:val="22"/>
                <w:lang w:val="en-AU"/>
              </w:rPr>
              <w:t xml:space="preserve">Date: </w:t>
            </w:r>
          </w:p>
        </w:tc>
      </w:tr>
    </w:tbl>
    <w:p w:rsidR="002F0904" w:rsidRDefault="002F0904" w:rsidP="002F0904">
      <w:pPr>
        <w:rPr>
          <w:rFonts w:cs="Calibri"/>
          <w:sz w:val="28"/>
        </w:rPr>
      </w:pPr>
    </w:p>
    <w:tbl>
      <w:tblPr>
        <w:tblStyle w:val="TableGrid"/>
        <w:tblW w:w="0" w:type="auto"/>
        <w:tblLook w:val="04A0" w:firstRow="1" w:lastRow="0" w:firstColumn="1" w:lastColumn="0" w:noHBand="0" w:noVBand="1"/>
      </w:tblPr>
      <w:tblGrid>
        <w:gridCol w:w="4149"/>
        <w:gridCol w:w="4150"/>
      </w:tblGrid>
      <w:tr w:rsidR="002F0904" w:rsidTr="00175748">
        <w:tc>
          <w:tcPr>
            <w:tcW w:w="4262" w:type="dxa"/>
            <w:shd w:val="clear" w:color="auto" w:fill="8DB3E2" w:themeFill="text2" w:themeFillTint="66"/>
            <w:vAlign w:val="center"/>
          </w:tcPr>
          <w:p w:rsidR="002F0904" w:rsidRPr="003834D5" w:rsidRDefault="002F0904" w:rsidP="00175748">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c>
          <w:tcPr>
            <w:tcW w:w="4263" w:type="dxa"/>
            <w:shd w:val="clear" w:color="auto" w:fill="8DB3E2" w:themeFill="text2" w:themeFillTint="66"/>
            <w:vAlign w:val="center"/>
          </w:tcPr>
          <w:p w:rsidR="002F0904" w:rsidRPr="003834D5" w:rsidRDefault="002F0904" w:rsidP="00175748">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r>
      <w:tr w:rsidR="002F0904" w:rsidTr="00175748">
        <w:tc>
          <w:tcPr>
            <w:tcW w:w="4262" w:type="dxa"/>
            <w:vAlign w:val="center"/>
          </w:tcPr>
          <w:p w:rsidR="002F0904" w:rsidRDefault="002F0904" w:rsidP="00175748">
            <w:pPr>
              <w:jc w:val="both"/>
              <w:rPr>
                <w:rFonts w:asciiTheme="minorHAnsi" w:hAnsiTheme="minorHAnsi" w:cstheme="minorHAnsi"/>
                <w:b/>
                <w:color w:val="000000" w:themeColor="text1"/>
                <w:szCs w:val="22"/>
                <w:lang w:val="en-AU"/>
              </w:rPr>
            </w:pPr>
          </w:p>
          <w:p w:rsidR="002F0904" w:rsidRDefault="002F0904" w:rsidP="00175748">
            <w:pPr>
              <w:jc w:val="both"/>
              <w:rPr>
                <w:rFonts w:asciiTheme="minorHAnsi" w:hAnsiTheme="minorHAnsi" w:cstheme="minorHAnsi"/>
                <w:b/>
                <w:color w:val="000000" w:themeColor="text1"/>
                <w:szCs w:val="22"/>
                <w:lang w:val="en-AU"/>
              </w:rPr>
            </w:pPr>
          </w:p>
          <w:p w:rsidR="002F0904" w:rsidRDefault="002F0904" w:rsidP="00175748">
            <w:pPr>
              <w:jc w:val="both"/>
              <w:rPr>
                <w:rFonts w:asciiTheme="minorHAnsi" w:hAnsiTheme="minorHAnsi" w:cstheme="minorHAnsi"/>
                <w:b/>
                <w:color w:val="000000" w:themeColor="text1"/>
                <w:szCs w:val="22"/>
                <w:lang w:val="en-AU"/>
              </w:rPr>
            </w:pPr>
          </w:p>
          <w:p w:rsidR="002F0904" w:rsidRPr="003834D5" w:rsidRDefault="002F0904" w:rsidP="00175748">
            <w:pPr>
              <w:jc w:val="both"/>
              <w:rPr>
                <w:rFonts w:asciiTheme="minorHAnsi" w:hAnsiTheme="minorHAnsi" w:cstheme="minorHAnsi"/>
                <w:b/>
                <w:color w:val="000000" w:themeColor="text1"/>
                <w:szCs w:val="22"/>
                <w:lang w:val="en-AU"/>
              </w:rPr>
            </w:pPr>
          </w:p>
        </w:tc>
        <w:tc>
          <w:tcPr>
            <w:tcW w:w="4263" w:type="dxa"/>
            <w:vAlign w:val="center"/>
          </w:tcPr>
          <w:p w:rsidR="002F0904" w:rsidRPr="003834D5" w:rsidRDefault="002F0904" w:rsidP="00175748">
            <w:pPr>
              <w:jc w:val="both"/>
              <w:rPr>
                <w:rFonts w:asciiTheme="minorHAnsi" w:hAnsiTheme="minorHAnsi" w:cstheme="minorHAnsi"/>
                <w:b/>
                <w:color w:val="000000" w:themeColor="text1"/>
                <w:szCs w:val="22"/>
                <w:lang w:val="en-AU"/>
              </w:rPr>
            </w:pPr>
          </w:p>
        </w:tc>
      </w:tr>
      <w:tr w:rsidR="002F0904" w:rsidTr="00175748">
        <w:tc>
          <w:tcPr>
            <w:tcW w:w="4262" w:type="dxa"/>
            <w:vAlign w:val="center"/>
          </w:tcPr>
          <w:p w:rsidR="002F0904" w:rsidRDefault="002F0904" w:rsidP="00175748">
            <w:pPr>
              <w:jc w:val="both"/>
              <w:rPr>
                <w:rFonts w:cs="Calibri"/>
                <w:lang w:val="en-AU"/>
              </w:rPr>
            </w:pPr>
            <w:r>
              <w:rPr>
                <w:rFonts w:cs="Calibri"/>
                <w:lang w:val="en-AU"/>
              </w:rPr>
              <w:t>&lt;Name&gt;</w:t>
            </w:r>
          </w:p>
        </w:tc>
        <w:tc>
          <w:tcPr>
            <w:tcW w:w="4263" w:type="dxa"/>
            <w:vAlign w:val="center"/>
          </w:tcPr>
          <w:p w:rsidR="002F0904" w:rsidRDefault="002F0904" w:rsidP="00175748">
            <w:pPr>
              <w:jc w:val="both"/>
              <w:rPr>
                <w:rFonts w:cs="Calibri"/>
                <w:lang w:val="en-AU"/>
              </w:rPr>
            </w:pPr>
            <w:r>
              <w:rPr>
                <w:rFonts w:cs="Calibri"/>
                <w:lang w:val="en-AU"/>
              </w:rPr>
              <w:t>&lt;Name&gt;</w:t>
            </w:r>
          </w:p>
        </w:tc>
      </w:tr>
      <w:tr w:rsidR="002F0904" w:rsidTr="00175748">
        <w:tc>
          <w:tcPr>
            <w:tcW w:w="4262" w:type="dxa"/>
            <w:vAlign w:val="center"/>
          </w:tcPr>
          <w:p w:rsidR="002F0904" w:rsidRDefault="002F0904" w:rsidP="00175748">
            <w:pPr>
              <w:jc w:val="both"/>
              <w:rPr>
                <w:rFonts w:cs="Calibri"/>
                <w:lang w:val="en-AU"/>
              </w:rPr>
            </w:pPr>
            <w:r>
              <w:rPr>
                <w:rFonts w:cs="Calibri"/>
                <w:lang w:val="en-AU"/>
              </w:rPr>
              <w:t>Title: &lt;Position&gt;</w:t>
            </w:r>
          </w:p>
        </w:tc>
        <w:tc>
          <w:tcPr>
            <w:tcW w:w="4263" w:type="dxa"/>
            <w:vAlign w:val="center"/>
          </w:tcPr>
          <w:p w:rsidR="002F0904" w:rsidRDefault="002F0904" w:rsidP="00175748">
            <w:pPr>
              <w:jc w:val="both"/>
              <w:rPr>
                <w:rFonts w:cs="Calibri"/>
                <w:lang w:val="en-AU"/>
              </w:rPr>
            </w:pPr>
            <w:r>
              <w:rPr>
                <w:rFonts w:cs="Calibri"/>
                <w:lang w:val="en-AU"/>
              </w:rPr>
              <w:t>Title: &lt;Position&gt;</w:t>
            </w:r>
          </w:p>
        </w:tc>
      </w:tr>
      <w:tr w:rsidR="002F0904" w:rsidTr="00175748">
        <w:tc>
          <w:tcPr>
            <w:tcW w:w="4262" w:type="dxa"/>
            <w:vAlign w:val="center"/>
          </w:tcPr>
          <w:p w:rsidR="002F0904" w:rsidRPr="00695F7B" w:rsidDel="00AA1BAB" w:rsidRDefault="002F0904" w:rsidP="00175748">
            <w:pPr>
              <w:jc w:val="both"/>
              <w:rPr>
                <w:rFonts w:asciiTheme="minorHAnsi" w:hAnsiTheme="minorHAnsi" w:cstheme="minorHAnsi"/>
                <w:szCs w:val="22"/>
                <w:lang w:val="en-AU"/>
              </w:rPr>
            </w:pPr>
            <w:r>
              <w:rPr>
                <w:rFonts w:asciiTheme="minorHAnsi" w:hAnsiTheme="minorHAnsi" w:cstheme="minorHAnsi"/>
                <w:szCs w:val="22"/>
                <w:lang w:val="en-AU"/>
              </w:rPr>
              <w:t>&lt;Customer Company Name</w:t>
            </w:r>
            <w:r w:rsidRPr="00695F7B">
              <w:rPr>
                <w:rFonts w:asciiTheme="minorHAnsi" w:hAnsiTheme="minorHAnsi" w:cstheme="minorHAnsi"/>
                <w:szCs w:val="22"/>
                <w:lang w:val="en-AU"/>
              </w:rPr>
              <w:t xml:space="preserve"> </w:t>
            </w:r>
            <w:r>
              <w:rPr>
                <w:rFonts w:asciiTheme="minorHAnsi" w:hAnsiTheme="minorHAnsi" w:cstheme="minorHAnsi"/>
                <w:szCs w:val="22"/>
                <w:lang w:val="en-AU"/>
              </w:rPr>
              <w:t>&gt;</w:t>
            </w:r>
          </w:p>
        </w:tc>
        <w:tc>
          <w:tcPr>
            <w:tcW w:w="4263" w:type="dxa"/>
            <w:vAlign w:val="center"/>
          </w:tcPr>
          <w:p w:rsidR="002F0904" w:rsidRPr="00695F7B" w:rsidRDefault="002F0904" w:rsidP="00175748">
            <w:pPr>
              <w:jc w:val="both"/>
              <w:rPr>
                <w:rFonts w:asciiTheme="minorHAnsi" w:hAnsiTheme="minorHAnsi" w:cstheme="minorHAnsi"/>
                <w:szCs w:val="22"/>
                <w:lang w:val="en-AU"/>
              </w:rPr>
            </w:pPr>
            <w:r>
              <w:rPr>
                <w:rFonts w:asciiTheme="minorHAnsi" w:hAnsiTheme="minorHAnsi" w:cstheme="minorHAnsi"/>
                <w:szCs w:val="22"/>
                <w:lang w:val="en-AU"/>
              </w:rPr>
              <w:t>&lt;Customer Company Name</w:t>
            </w:r>
            <w:r w:rsidRPr="00695F7B">
              <w:rPr>
                <w:rFonts w:asciiTheme="minorHAnsi" w:hAnsiTheme="minorHAnsi" w:cstheme="minorHAnsi"/>
                <w:szCs w:val="22"/>
                <w:lang w:val="en-AU"/>
              </w:rPr>
              <w:t xml:space="preserve"> </w:t>
            </w:r>
            <w:r>
              <w:rPr>
                <w:rFonts w:asciiTheme="minorHAnsi" w:hAnsiTheme="minorHAnsi" w:cstheme="minorHAnsi"/>
                <w:szCs w:val="22"/>
                <w:lang w:val="en-AU"/>
              </w:rPr>
              <w:t>&gt;</w:t>
            </w:r>
          </w:p>
        </w:tc>
      </w:tr>
      <w:tr w:rsidR="002F0904" w:rsidTr="00175748">
        <w:tc>
          <w:tcPr>
            <w:tcW w:w="4262" w:type="dxa"/>
            <w:vAlign w:val="center"/>
          </w:tcPr>
          <w:p w:rsidR="002F0904" w:rsidRPr="00695F7B" w:rsidDel="00AA1BAB" w:rsidRDefault="002F0904" w:rsidP="00175748">
            <w:pPr>
              <w:jc w:val="both"/>
              <w:rPr>
                <w:rFonts w:asciiTheme="minorHAnsi" w:hAnsiTheme="minorHAnsi" w:cstheme="minorHAnsi"/>
                <w:szCs w:val="22"/>
                <w:lang w:val="en-AU"/>
              </w:rPr>
            </w:pPr>
            <w:r w:rsidRPr="00695F7B">
              <w:rPr>
                <w:rFonts w:asciiTheme="minorHAnsi" w:hAnsiTheme="minorHAnsi" w:cstheme="minorHAnsi"/>
                <w:szCs w:val="22"/>
                <w:lang w:val="en-AU"/>
              </w:rPr>
              <w:t>Date:</w:t>
            </w:r>
          </w:p>
        </w:tc>
        <w:tc>
          <w:tcPr>
            <w:tcW w:w="4263" w:type="dxa"/>
            <w:vAlign w:val="center"/>
          </w:tcPr>
          <w:p w:rsidR="002F0904" w:rsidRPr="00695F7B" w:rsidRDefault="002F0904" w:rsidP="00175748">
            <w:pPr>
              <w:jc w:val="both"/>
              <w:rPr>
                <w:rFonts w:asciiTheme="minorHAnsi" w:hAnsiTheme="minorHAnsi" w:cstheme="minorHAnsi"/>
                <w:szCs w:val="22"/>
                <w:lang w:val="en-AU"/>
              </w:rPr>
            </w:pPr>
            <w:r w:rsidRPr="00695F7B">
              <w:rPr>
                <w:rFonts w:asciiTheme="minorHAnsi" w:hAnsiTheme="minorHAnsi" w:cstheme="minorHAnsi"/>
                <w:szCs w:val="22"/>
                <w:lang w:val="en-AU"/>
              </w:rPr>
              <w:t xml:space="preserve">Date: </w:t>
            </w:r>
          </w:p>
        </w:tc>
      </w:tr>
    </w:tbl>
    <w:p w:rsidR="002F0904" w:rsidRDefault="002F0904" w:rsidP="002F0904">
      <w:pPr>
        <w:rPr>
          <w:rFonts w:cs="Calibri"/>
          <w:sz w:val="28"/>
        </w:rPr>
      </w:pPr>
    </w:p>
    <w:p w:rsidR="00260439" w:rsidRDefault="00260439" w:rsidP="002F0904">
      <w:pPr>
        <w:rPr>
          <w:rFonts w:cs="Calibri"/>
          <w:sz w:val="28"/>
        </w:rPr>
      </w:pPr>
    </w:p>
    <w:p w:rsidR="00260439" w:rsidRDefault="00260439" w:rsidP="002F0904">
      <w:pPr>
        <w:rPr>
          <w:rFonts w:cs="Calibri"/>
          <w:sz w:val="28"/>
        </w:rPr>
      </w:pPr>
    </w:p>
    <w:p w:rsidR="00260439" w:rsidRDefault="00260439" w:rsidP="002F0904">
      <w:pPr>
        <w:rPr>
          <w:rFonts w:cs="Calibri"/>
          <w:sz w:val="28"/>
        </w:rPr>
      </w:pPr>
    </w:p>
    <w:p w:rsidR="00260439" w:rsidRDefault="00260439" w:rsidP="002F0904">
      <w:pPr>
        <w:rPr>
          <w:rFonts w:cs="Calibri"/>
          <w:sz w:val="28"/>
        </w:rPr>
      </w:pPr>
    </w:p>
    <w:p w:rsidR="00260439" w:rsidRDefault="00260439" w:rsidP="002F0904">
      <w:pPr>
        <w:rPr>
          <w:rFonts w:cs="Calibri"/>
          <w:sz w:val="28"/>
        </w:rPr>
      </w:pPr>
    </w:p>
    <w:p w:rsidR="00260439" w:rsidRDefault="00260439" w:rsidP="002F0904">
      <w:pPr>
        <w:rPr>
          <w:rFonts w:cs="Calibri"/>
          <w:sz w:val="28"/>
        </w:rPr>
      </w:pPr>
    </w:p>
    <w:p w:rsidR="00260439" w:rsidRPr="00324666" w:rsidRDefault="00260439" w:rsidP="002F0904">
      <w:pPr>
        <w:rPr>
          <w:rFonts w:cs="Calibri"/>
          <w:sz w:val="28"/>
        </w:rPr>
      </w:pPr>
    </w:p>
    <w:p w:rsidR="0032336D" w:rsidRDefault="00260439" w:rsidP="00505A1E">
      <w:pPr>
        <w:jc w:val="center"/>
        <w:rPr>
          <w:b/>
        </w:rPr>
      </w:pPr>
      <w:r w:rsidRPr="00260439">
        <w:rPr>
          <w:rFonts w:cs="Calibri"/>
          <w:b/>
        </w:rPr>
        <w:lastRenderedPageBreak/>
        <w:t>T</w:t>
      </w:r>
      <w:r w:rsidR="00505A1E">
        <w:rPr>
          <w:b/>
        </w:rPr>
        <w:t>able of Contents</w:t>
      </w:r>
    </w:p>
    <w:p w:rsidR="0032336D" w:rsidRDefault="00260439">
      <w:pPr>
        <w:pStyle w:val="TOC1"/>
        <w:rPr>
          <w:rFonts w:asciiTheme="minorHAnsi" w:eastAsiaTheme="minorEastAsia" w:hAnsiTheme="minorHAnsi" w:cstheme="minorBidi"/>
          <w:b w:val="0"/>
          <w:lang w:val="en-GB" w:eastAsia="en-GB"/>
        </w:rPr>
      </w:pPr>
      <w:r w:rsidRPr="00AB1027">
        <w:rPr>
          <w:rFonts w:ascii="Arial" w:hAnsi="Arial" w:cs="Arial"/>
        </w:rPr>
        <w:fldChar w:fldCharType="begin"/>
      </w:r>
      <w:r w:rsidRPr="00AB1027">
        <w:rPr>
          <w:rFonts w:ascii="Arial" w:hAnsi="Arial" w:cs="Arial"/>
        </w:rPr>
        <w:instrText xml:space="preserve"> TOC \o "1-3" \h \z \u </w:instrText>
      </w:r>
      <w:r w:rsidRPr="00AB1027">
        <w:rPr>
          <w:rFonts w:ascii="Arial" w:hAnsi="Arial" w:cs="Arial"/>
        </w:rPr>
        <w:fldChar w:fldCharType="separate"/>
      </w:r>
      <w:hyperlink w:anchor="_Toc38302978" w:history="1">
        <w:r w:rsidR="0032336D" w:rsidRPr="00B55811">
          <w:rPr>
            <w:rStyle w:val="Hyperlink"/>
          </w:rPr>
          <w:t>List of Tables</w:t>
        </w:r>
        <w:r w:rsidR="0032336D">
          <w:rPr>
            <w:webHidden/>
          </w:rPr>
          <w:tab/>
        </w:r>
        <w:r w:rsidR="0032336D">
          <w:rPr>
            <w:webHidden/>
          </w:rPr>
          <w:fldChar w:fldCharType="begin"/>
        </w:r>
        <w:r w:rsidR="0032336D">
          <w:rPr>
            <w:webHidden/>
          </w:rPr>
          <w:instrText xml:space="preserve"> PAGEREF _Toc38302978 \h </w:instrText>
        </w:r>
        <w:r w:rsidR="0032336D">
          <w:rPr>
            <w:webHidden/>
          </w:rPr>
        </w:r>
        <w:r w:rsidR="0032336D">
          <w:rPr>
            <w:webHidden/>
          </w:rPr>
          <w:fldChar w:fldCharType="separate"/>
        </w:r>
        <w:r w:rsidR="0032336D">
          <w:rPr>
            <w:webHidden/>
          </w:rPr>
          <w:t>6</w:t>
        </w:r>
        <w:r w:rsidR="0032336D">
          <w:rPr>
            <w:webHidden/>
          </w:rPr>
          <w:fldChar w:fldCharType="end"/>
        </w:r>
      </w:hyperlink>
    </w:p>
    <w:p w:rsidR="0032336D" w:rsidRDefault="0055703E">
      <w:pPr>
        <w:pStyle w:val="TOC1"/>
        <w:rPr>
          <w:rFonts w:asciiTheme="minorHAnsi" w:eastAsiaTheme="minorEastAsia" w:hAnsiTheme="minorHAnsi" w:cstheme="minorBidi"/>
          <w:b w:val="0"/>
          <w:lang w:val="en-GB" w:eastAsia="en-GB"/>
        </w:rPr>
      </w:pPr>
      <w:hyperlink w:anchor="_Toc38302979" w:history="1">
        <w:r w:rsidR="0032336D" w:rsidRPr="00B55811">
          <w:rPr>
            <w:rStyle w:val="Hyperlink"/>
          </w:rPr>
          <w:t>List of Figures</w:t>
        </w:r>
        <w:r w:rsidR="0032336D">
          <w:rPr>
            <w:webHidden/>
          </w:rPr>
          <w:tab/>
        </w:r>
        <w:r w:rsidR="0032336D">
          <w:rPr>
            <w:webHidden/>
          </w:rPr>
          <w:fldChar w:fldCharType="begin"/>
        </w:r>
        <w:r w:rsidR="0032336D">
          <w:rPr>
            <w:webHidden/>
          </w:rPr>
          <w:instrText xml:space="preserve"> PAGEREF _Toc38302979 \h </w:instrText>
        </w:r>
        <w:r w:rsidR="0032336D">
          <w:rPr>
            <w:webHidden/>
          </w:rPr>
        </w:r>
        <w:r w:rsidR="0032336D">
          <w:rPr>
            <w:webHidden/>
          </w:rPr>
          <w:fldChar w:fldCharType="separate"/>
        </w:r>
        <w:r w:rsidR="0032336D">
          <w:rPr>
            <w:webHidden/>
          </w:rPr>
          <w:t>7</w:t>
        </w:r>
        <w:r w:rsidR="0032336D">
          <w:rPr>
            <w:webHidden/>
          </w:rPr>
          <w:fldChar w:fldCharType="end"/>
        </w:r>
      </w:hyperlink>
    </w:p>
    <w:p w:rsidR="0032336D" w:rsidRDefault="0055703E">
      <w:pPr>
        <w:pStyle w:val="TOC1"/>
        <w:rPr>
          <w:rFonts w:asciiTheme="minorHAnsi" w:eastAsiaTheme="minorEastAsia" w:hAnsiTheme="minorHAnsi" w:cstheme="minorBidi"/>
          <w:b w:val="0"/>
          <w:lang w:val="en-GB" w:eastAsia="en-GB"/>
        </w:rPr>
      </w:pPr>
      <w:hyperlink w:anchor="_Toc38302980" w:history="1">
        <w:r w:rsidR="0032336D" w:rsidRPr="00B55811">
          <w:rPr>
            <w:rStyle w:val="Hyperlink"/>
            <w:rFonts w:cs="Times New Roman"/>
            <w:iCs/>
          </w:rPr>
          <w:t>1</w:t>
        </w:r>
        <w:r w:rsidR="0032336D">
          <w:rPr>
            <w:rFonts w:asciiTheme="minorHAnsi" w:eastAsiaTheme="minorEastAsia" w:hAnsiTheme="minorHAnsi" w:cstheme="minorBidi"/>
            <w:b w:val="0"/>
            <w:lang w:val="en-GB" w:eastAsia="en-GB"/>
          </w:rPr>
          <w:tab/>
        </w:r>
        <w:r w:rsidR="0032336D" w:rsidRPr="00B55811">
          <w:rPr>
            <w:rStyle w:val="Hyperlink"/>
            <w:rFonts w:cs="Times New Roman"/>
            <w:iCs/>
          </w:rPr>
          <w:t>Executive Summary</w:t>
        </w:r>
        <w:r w:rsidR="0032336D">
          <w:rPr>
            <w:webHidden/>
          </w:rPr>
          <w:tab/>
        </w:r>
        <w:r w:rsidR="0032336D">
          <w:rPr>
            <w:webHidden/>
          </w:rPr>
          <w:fldChar w:fldCharType="begin"/>
        </w:r>
        <w:r w:rsidR="0032336D">
          <w:rPr>
            <w:webHidden/>
          </w:rPr>
          <w:instrText xml:space="preserve"> PAGEREF _Toc38302980 \h </w:instrText>
        </w:r>
        <w:r w:rsidR="0032336D">
          <w:rPr>
            <w:webHidden/>
          </w:rPr>
        </w:r>
        <w:r w:rsidR="0032336D">
          <w:rPr>
            <w:webHidden/>
          </w:rPr>
          <w:fldChar w:fldCharType="separate"/>
        </w:r>
        <w:r w:rsidR="0032336D">
          <w:rPr>
            <w:webHidden/>
          </w:rPr>
          <w:t>8</w:t>
        </w:r>
        <w:r w:rsidR="0032336D">
          <w:rPr>
            <w:webHidden/>
          </w:rPr>
          <w:fldChar w:fldCharType="end"/>
        </w:r>
      </w:hyperlink>
    </w:p>
    <w:p w:rsidR="0032336D" w:rsidRDefault="0055703E">
      <w:pPr>
        <w:pStyle w:val="TOC1"/>
        <w:rPr>
          <w:rFonts w:asciiTheme="minorHAnsi" w:eastAsiaTheme="minorEastAsia" w:hAnsiTheme="minorHAnsi" w:cstheme="minorBidi"/>
          <w:b w:val="0"/>
          <w:lang w:val="en-GB" w:eastAsia="en-GB"/>
        </w:rPr>
      </w:pPr>
      <w:hyperlink w:anchor="_Toc38302981" w:history="1">
        <w:r w:rsidR="0032336D" w:rsidRPr="00B55811">
          <w:rPr>
            <w:rStyle w:val="Hyperlink"/>
          </w:rPr>
          <w:t>2</w:t>
        </w:r>
        <w:r w:rsidR="0032336D">
          <w:rPr>
            <w:rFonts w:asciiTheme="minorHAnsi" w:eastAsiaTheme="minorEastAsia" w:hAnsiTheme="minorHAnsi" w:cstheme="minorBidi"/>
            <w:b w:val="0"/>
            <w:lang w:val="en-GB" w:eastAsia="en-GB"/>
          </w:rPr>
          <w:tab/>
        </w:r>
        <w:r w:rsidR="0032336D" w:rsidRPr="00B55811">
          <w:rPr>
            <w:rStyle w:val="Hyperlink"/>
          </w:rPr>
          <w:t>Background</w:t>
        </w:r>
        <w:r w:rsidR="0032336D">
          <w:rPr>
            <w:webHidden/>
          </w:rPr>
          <w:tab/>
        </w:r>
        <w:r w:rsidR="0032336D">
          <w:rPr>
            <w:webHidden/>
          </w:rPr>
          <w:fldChar w:fldCharType="begin"/>
        </w:r>
        <w:r w:rsidR="0032336D">
          <w:rPr>
            <w:webHidden/>
          </w:rPr>
          <w:instrText xml:space="preserve"> PAGEREF _Toc38302981 \h </w:instrText>
        </w:r>
        <w:r w:rsidR="0032336D">
          <w:rPr>
            <w:webHidden/>
          </w:rPr>
        </w:r>
        <w:r w:rsidR="0032336D">
          <w:rPr>
            <w:webHidden/>
          </w:rPr>
          <w:fldChar w:fldCharType="separate"/>
        </w:r>
        <w:r w:rsidR="0032336D">
          <w:rPr>
            <w:webHidden/>
          </w:rPr>
          <w:t>8</w:t>
        </w:r>
        <w:r w:rsidR="0032336D">
          <w:rPr>
            <w:webHidden/>
          </w:rPr>
          <w:fldChar w:fldCharType="end"/>
        </w:r>
      </w:hyperlink>
    </w:p>
    <w:p w:rsidR="0032336D" w:rsidRDefault="0055703E">
      <w:pPr>
        <w:pStyle w:val="TOC1"/>
        <w:rPr>
          <w:rFonts w:asciiTheme="minorHAnsi" w:eastAsiaTheme="minorEastAsia" w:hAnsiTheme="minorHAnsi" w:cstheme="minorBidi"/>
          <w:b w:val="0"/>
          <w:lang w:val="en-GB" w:eastAsia="en-GB"/>
        </w:rPr>
      </w:pPr>
      <w:hyperlink w:anchor="_Toc38302982" w:history="1">
        <w:r w:rsidR="0032336D" w:rsidRPr="00B55811">
          <w:rPr>
            <w:rStyle w:val="Hyperlink"/>
          </w:rPr>
          <w:t>3</w:t>
        </w:r>
        <w:r w:rsidR="0032336D">
          <w:rPr>
            <w:rFonts w:asciiTheme="minorHAnsi" w:eastAsiaTheme="minorEastAsia" w:hAnsiTheme="minorHAnsi" w:cstheme="minorBidi"/>
            <w:b w:val="0"/>
            <w:lang w:val="en-GB" w:eastAsia="en-GB"/>
          </w:rPr>
          <w:tab/>
        </w:r>
        <w:r w:rsidR="0032336D" w:rsidRPr="00B55811">
          <w:rPr>
            <w:rStyle w:val="Hyperlink"/>
          </w:rPr>
          <w:t>Proposed Solution</w:t>
        </w:r>
        <w:r w:rsidR="0032336D">
          <w:rPr>
            <w:webHidden/>
          </w:rPr>
          <w:tab/>
        </w:r>
        <w:r w:rsidR="0032336D">
          <w:rPr>
            <w:webHidden/>
          </w:rPr>
          <w:fldChar w:fldCharType="begin"/>
        </w:r>
        <w:r w:rsidR="0032336D">
          <w:rPr>
            <w:webHidden/>
          </w:rPr>
          <w:instrText xml:space="preserve"> PAGEREF _Toc38302982 \h </w:instrText>
        </w:r>
        <w:r w:rsidR="0032336D">
          <w:rPr>
            <w:webHidden/>
          </w:rPr>
        </w:r>
        <w:r w:rsidR="0032336D">
          <w:rPr>
            <w:webHidden/>
          </w:rPr>
          <w:fldChar w:fldCharType="separate"/>
        </w:r>
        <w:r w:rsidR="0032336D">
          <w:rPr>
            <w:webHidden/>
          </w:rPr>
          <w:t>8</w:t>
        </w:r>
        <w:r w:rsidR="0032336D">
          <w:rPr>
            <w:webHidden/>
          </w:rPr>
          <w:fldChar w:fldCharType="end"/>
        </w:r>
      </w:hyperlink>
    </w:p>
    <w:p w:rsidR="0032336D" w:rsidRDefault="0055703E">
      <w:pPr>
        <w:pStyle w:val="TOC1"/>
        <w:rPr>
          <w:rFonts w:asciiTheme="minorHAnsi" w:eastAsiaTheme="minorEastAsia" w:hAnsiTheme="minorHAnsi" w:cstheme="minorBidi"/>
          <w:b w:val="0"/>
          <w:lang w:val="en-GB" w:eastAsia="en-GB"/>
        </w:rPr>
      </w:pPr>
      <w:hyperlink w:anchor="_Toc38302983" w:history="1">
        <w:r w:rsidR="0032336D" w:rsidRPr="00B55811">
          <w:rPr>
            <w:rStyle w:val="Hyperlink"/>
          </w:rPr>
          <w:t>4</w:t>
        </w:r>
        <w:r w:rsidR="0032336D">
          <w:rPr>
            <w:rFonts w:asciiTheme="minorHAnsi" w:eastAsiaTheme="minorEastAsia" w:hAnsiTheme="minorHAnsi" w:cstheme="minorBidi"/>
            <w:b w:val="0"/>
            <w:lang w:val="en-GB" w:eastAsia="en-GB"/>
          </w:rPr>
          <w:tab/>
        </w:r>
        <w:r w:rsidR="0032336D" w:rsidRPr="00B55811">
          <w:rPr>
            <w:rStyle w:val="Hyperlink"/>
          </w:rPr>
          <w:t>Project Management Methodology</w:t>
        </w:r>
        <w:r w:rsidR="0032336D">
          <w:rPr>
            <w:webHidden/>
          </w:rPr>
          <w:tab/>
        </w:r>
        <w:r w:rsidR="0032336D">
          <w:rPr>
            <w:webHidden/>
          </w:rPr>
          <w:fldChar w:fldCharType="begin"/>
        </w:r>
        <w:r w:rsidR="0032336D">
          <w:rPr>
            <w:webHidden/>
          </w:rPr>
          <w:instrText xml:space="preserve"> PAGEREF _Toc38302983 \h </w:instrText>
        </w:r>
        <w:r w:rsidR="0032336D">
          <w:rPr>
            <w:webHidden/>
          </w:rPr>
        </w:r>
        <w:r w:rsidR="0032336D">
          <w:rPr>
            <w:webHidden/>
          </w:rPr>
          <w:fldChar w:fldCharType="separate"/>
        </w:r>
        <w:r w:rsidR="0032336D">
          <w:rPr>
            <w:webHidden/>
          </w:rPr>
          <w:t>9</w:t>
        </w:r>
        <w:r w:rsidR="0032336D">
          <w:rPr>
            <w:webHidden/>
          </w:rPr>
          <w:fldChar w:fldCharType="end"/>
        </w:r>
      </w:hyperlink>
    </w:p>
    <w:p w:rsidR="0032336D" w:rsidRDefault="0055703E">
      <w:pPr>
        <w:pStyle w:val="TOC2"/>
        <w:rPr>
          <w:rFonts w:asciiTheme="minorHAnsi" w:eastAsiaTheme="minorEastAsia" w:hAnsiTheme="minorHAnsi" w:cstheme="minorBidi"/>
          <w:szCs w:val="22"/>
          <w:lang w:val="en-GB" w:eastAsia="en-GB"/>
        </w:rPr>
      </w:pPr>
      <w:hyperlink w:anchor="_Toc38302984" w:history="1">
        <w:r w:rsidR="0032336D" w:rsidRPr="00B55811">
          <w:rPr>
            <w:rStyle w:val="Hyperlink"/>
          </w:rPr>
          <w:t>4.1</w:t>
        </w:r>
        <w:r w:rsidR="0032336D">
          <w:rPr>
            <w:rFonts w:asciiTheme="minorHAnsi" w:eastAsiaTheme="minorEastAsia" w:hAnsiTheme="minorHAnsi" w:cstheme="minorBidi"/>
            <w:szCs w:val="22"/>
            <w:lang w:val="en-GB" w:eastAsia="en-GB"/>
          </w:rPr>
          <w:tab/>
        </w:r>
        <w:r w:rsidR="0032336D" w:rsidRPr="00B55811">
          <w:rPr>
            <w:rStyle w:val="Hyperlink"/>
          </w:rPr>
          <w:t>Stage 1: Project Initiation</w:t>
        </w:r>
        <w:r w:rsidR="0032336D">
          <w:rPr>
            <w:webHidden/>
          </w:rPr>
          <w:tab/>
        </w:r>
        <w:r w:rsidR="0032336D">
          <w:rPr>
            <w:webHidden/>
          </w:rPr>
          <w:fldChar w:fldCharType="begin"/>
        </w:r>
        <w:r w:rsidR="0032336D">
          <w:rPr>
            <w:webHidden/>
          </w:rPr>
          <w:instrText xml:space="preserve"> PAGEREF _Toc38302984 \h </w:instrText>
        </w:r>
        <w:r w:rsidR="0032336D">
          <w:rPr>
            <w:webHidden/>
          </w:rPr>
        </w:r>
        <w:r w:rsidR="0032336D">
          <w:rPr>
            <w:webHidden/>
          </w:rPr>
          <w:fldChar w:fldCharType="separate"/>
        </w:r>
        <w:r w:rsidR="0032336D">
          <w:rPr>
            <w:webHidden/>
          </w:rPr>
          <w:t>10</w:t>
        </w:r>
        <w:r w:rsidR="0032336D">
          <w:rPr>
            <w:webHidden/>
          </w:rPr>
          <w:fldChar w:fldCharType="end"/>
        </w:r>
      </w:hyperlink>
    </w:p>
    <w:p w:rsidR="0032336D" w:rsidRDefault="0055703E">
      <w:pPr>
        <w:pStyle w:val="TOC3"/>
        <w:rPr>
          <w:rFonts w:asciiTheme="minorHAnsi" w:eastAsiaTheme="minorEastAsia" w:hAnsiTheme="minorHAnsi" w:cstheme="minorBidi"/>
          <w:lang w:val="en-GB" w:eastAsia="en-GB"/>
        </w:rPr>
      </w:pPr>
      <w:hyperlink w:anchor="_Toc38302985" w:history="1">
        <w:r w:rsidR="0032336D" w:rsidRPr="00B55811">
          <w:rPr>
            <w:rStyle w:val="Hyperlink"/>
          </w:rPr>
          <w:t>4.1.1</w:t>
        </w:r>
        <w:r w:rsidR="0032336D">
          <w:rPr>
            <w:rFonts w:asciiTheme="minorHAnsi" w:eastAsiaTheme="minorEastAsia" w:hAnsiTheme="minorHAnsi" w:cstheme="minorBidi"/>
            <w:lang w:val="en-GB" w:eastAsia="en-GB"/>
          </w:rPr>
          <w:tab/>
        </w:r>
        <w:r w:rsidR="0032336D" w:rsidRPr="00B55811">
          <w:rPr>
            <w:rStyle w:val="Hyperlink"/>
          </w:rPr>
          <w:t>Start-up Familiarisation</w:t>
        </w:r>
        <w:r w:rsidR="0032336D">
          <w:rPr>
            <w:webHidden/>
          </w:rPr>
          <w:tab/>
        </w:r>
        <w:r w:rsidR="0032336D">
          <w:rPr>
            <w:webHidden/>
          </w:rPr>
          <w:fldChar w:fldCharType="begin"/>
        </w:r>
        <w:r w:rsidR="0032336D">
          <w:rPr>
            <w:webHidden/>
          </w:rPr>
          <w:instrText xml:space="preserve"> PAGEREF _Toc38302985 \h </w:instrText>
        </w:r>
        <w:r w:rsidR="0032336D">
          <w:rPr>
            <w:webHidden/>
          </w:rPr>
        </w:r>
        <w:r w:rsidR="0032336D">
          <w:rPr>
            <w:webHidden/>
          </w:rPr>
          <w:fldChar w:fldCharType="separate"/>
        </w:r>
        <w:r w:rsidR="0032336D">
          <w:rPr>
            <w:webHidden/>
          </w:rPr>
          <w:t>10</w:t>
        </w:r>
        <w:r w:rsidR="0032336D">
          <w:rPr>
            <w:webHidden/>
          </w:rPr>
          <w:fldChar w:fldCharType="end"/>
        </w:r>
      </w:hyperlink>
    </w:p>
    <w:p w:rsidR="0032336D" w:rsidRDefault="0055703E">
      <w:pPr>
        <w:pStyle w:val="TOC2"/>
        <w:rPr>
          <w:rFonts w:asciiTheme="minorHAnsi" w:eastAsiaTheme="minorEastAsia" w:hAnsiTheme="minorHAnsi" w:cstheme="minorBidi"/>
          <w:szCs w:val="22"/>
          <w:lang w:val="en-GB" w:eastAsia="en-GB"/>
        </w:rPr>
      </w:pPr>
      <w:hyperlink w:anchor="_Toc38302986" w:history="1">
        <w:r w:rsidR="0032336D" w:rsidRPr="00B55811">
          <w:rPr>
            <w:rStyle w:val="Hyperlink"/>
          </w:rPr>
          <w:t>4.2</w:t>
        </w:r>
        <w:r w:rsidR="0032336D">
          <w:rPr>
            <w:rFonts w:asciiTheme="minorHAnsi" w:eastAsiaTheme="minorEastAsia" w:hAnsiTheme="minorHAnsi" w:cstheme="minorBidi"/>
            <w:szCs w:val="22"/>
            <w:lang w:val="en-GB" w:eastAsia="en-GB"/>
          </w:rPr>
          <w:tab/>
        </w:r>
        <w:r w:rsidR="0032336D" w:rsidRPr="00B55811">
          <w:rPr>
            <w:rStyle w:val="Hyperlink"/>
          </w:rPr>
          <w:t>Stage 2 : Project Planning</w:t>
        </w:r>
        <w:r w:rsidR="0032336D">
          <w:rPr>
            <w:webHidden/>
          </w:rPr>
          <w:tab/>
        </w:r>
        <w:r w:rsidR="0032336D">
          <w:rPr>
            <w:webHidden/>
          </w:rPr>
          <w:fldChar w:fldCharType="begin"/>
        </w:r>
        <w:r w:rsidR="0032336D">
          <w:rPr>
            <w:webHidden/>
          </w:rPr>
          <w:instrText xml:space="preserve"> PAGEREF _Toc38302986 \h </w:instrText>
        </w:r>
        <w:r w:rsidR="0032336D">
          <w:rPr>
            <w:webHidden/>
          </w:rPr>
        </w:r>
        <w:r w:rsidR="0032336D">
          <w:rPr>
            <w:webHidden/>
          </w:rPr>
          <w:fldChar w:fldCharType="separate"/>
        </w:r>
        <w:r w:rsidR="0032336D">
          <w:rPr>
            <w:webHidden/>
          </w:rPr>
          <w:t>10</w:t>
        </w:r>
        <w:r w:rsidR="0032336D">
          <w:rPr>
            <w:webHidden/>
          </w:rPr>
          <w:fldChar w:fldCharType="end"/>
        </w:r>
      </w:hyperlink>
    </w:p>
    <w:p w:rsidR="0032336D" w:rsidRDefault="0055703E">
      <w:pPr>
        <w:pStyle w:val="TOC2"/>
        <w:rPr>
          <w:rFonts w:asciiTheme="minorHAnsi" w:eastAsiaTheme="minorEastAsia" w:hAnsiTheme="minorHAnsi" w:cstheme="minorBidi"/>
          <w:szCs w:val="22"/>
          <w:lang w:val="en-GB" w:eastAsia="en-GB"/>
        </w:rPr>
      </w:pPr>
      <w:hyperlink w:anchor="_Toc38302987" w:history="1">
        <w:r w:rsidR="0032336D" w:rsidRPr="00B55811">
          <w:rPr>
            <w:rStyle w:val="Hyperlink"/>
          </w:rPr>
          <w:t>4.3</w:t>
        </w:r>
        <w:r w:rsidR="0032336D">
          <w:rPr>
            <w:rFonts w:asciiTheme="minorHAnsi" w:eastAsiaTheme="minorEastAsia" w:hAnsiTheme="minorHAnsi" w:cstheme="minorBidi"/>
            <w:szCs w:val="22"/>
            <w:lang w:val="en-GB" w:eastAsia="en-GB"/>
          </w:rPr>
          <w:tab/>
        </w:r>
        <w:r w:rsidR="0032336D" w:rsidRPr="00B55811">
          <w:rPr>
            <w:rStyle w:val="Hyperlink"/>
          </w:rPr>
          <w:t>Stage 3: Execution &amp; Control</w:t>
        </w:r>
        <w:r w:rsidR="0032336D">
          <w:rPr>
            <w:webHidden/>
          </w:rPr>
          <w:tab/>
        </w:r>
        <w:r w:rsidR="0032336D">
          <w:rPr>
            <w:webHidden/>
          </w:rPr>
          <w:fldChar w:fldCharType="begin"/>
        </w:r>
        <w:r w:rsidR="0032336D">
          <w:rPr>
            <w:webHidden/>
          </w:rPr>
          <w:instrText xml:space="preserve"> PAGEREF _Toc38302987 \h </w:instrText>
        </w:r>
        <w:r w:rsidR="0032336D">
          <w:rPr>
            <w:webHidden/>
          </w:rPr>
        </w:r>
        <w:r w:rsidR="0032336D">
          <w:rPr>
            <w:webHidden/>
          </w:rPr>
          <w:fldChar w:fldCharType="separate"/>
        </w:r>
        <w:r w:rsidR="0032336D">
          <w:rPr>
            <w:webHidden/>
          </w:rPr>
          <w:t>11</w:t>
        </w:r>
        <w:r w:rsidR="0032336D">
          <w:rPr>
            <w:webHidden/>
          </w:rPr>
          <w:fldChar w:fldCharType="end"/>
        </w:r>
      </w:hyperlink>
    </w:p>
    <w:p w:rsidR="0032336D" w:rsidRDefault="0055703E">
      <w:pPr>
        <w:pStyle w:val="TOC3"/>
        <w:rPr>
          <w:rFonts w:asciiTheme="minorHAnsi" w:eastAsiaTheme="minorEastAsia" w:hAnsiTheme="minorHAnsi" w:cstheme="minorBidi"/>
          <w:lang w:val="en-GB" w:eastAsia="en-GB"/>
        </w:rPr>
      </w:pPr>
      <w:hyperlink w:anchor="_Toc38302988" w:history="1">
        <w:r w:rsidR="0032336D" w:rsidRPr="00B55811">
          <w:rPr>
            <w:rStyle w:val="Hyperlink"/>
          </w:rPr>
          <w:t>4.3.1</w:t>
        </w:r>
        <w:r w:rsidR="0032336D">
          <w:rPr>
            <w:rFonts w:asciiTheme="minorHAnsi" w:eastAsiaTheme="minorEastAsia" w:hAnsiTheme="minorHAnsi" w:cstheme="minorBidi"/>
            <w:lang w:val="en-GB" w:eastAsia="en-GB"/>
          </w:rPr>
          <w:tab/>
        </w:r>
        <w:r w:rsidR="0032336D" w:rsidRPr="00B55811">
          <w:rPr>
            <w:rStyle w:val="Hyperlink"/>
          </w:rPr>
          <w:t>Scoping and Analysis Stage</w:t>
        </w:r>
        <w:r w:rsidR="0032336D">
          <w:rPr>
            <w:webHidden/>
          </w:rPr>
          <w:tab/>
        </w:r>
        <w:r w:rsidR="0032336D">
          <w:rPr>
            <w:webHidden/>
          </w:rPr>
          <w:fldChar w:fldCharType="begin"/>
        </w:r>
        <w:r w:rsidR="0032336D">
          <w:rPr>
            <w:webHidden/>
          </w:rPr>
          <w:instrText xml:space="preserve"> PAGEREF _Toc38302988 \h </w:instrText>
        </w:r>
        <w:r w:rsidR="0032336D">
          <w:rPr>
            <w:webHidden/>
          </w:rPr>
        </w:r>
        <w:r w:rsidR="0032336D">
          <w:rPr>
            <w:webHidden/>
          </w:rPr>
          <w:fldChar w:fldCharType="separate"/>
        </w:r>
        <w:r w:rsidR="0032336D">
          <w:rPr>
            <w:webHidden/>
          </w:rPr>
          <w:t>11</w:t>
        </w:r>
        <w:r w:rsidR="0032336D">
          <w:rPr>
            <w:webHidden/>
          </w:rPr>
          <w:fldChar w:fldCharType="end"/>
        </w:r>
      </w:hyperlink>
    </w:p>
    <w:p w:rsidR="0032336D" w:rsidRDefault="0055703E">
      <w:pPr>
        <w:pStyle w:val="TOC3"/>
        <w:rPr>
          <w:rFonts w:asciiTheme="minorHAnsi" w:eastAsiaTheme="minorEastAsia" w:hAnsiTheme="minorHAnsi" w:cstheme="minorBidi"/>
          <w:lang w:val="en-GB" w:eastAsia="en-GB"/>
        </w:rPr>
      </w:pPr>
      <w:hyperlink w:anchor="_Toc38302989" w:history="1">
        <w:r w:rsidR="0032336D" w:rsidRPr="00B55811">
          <w:rPr>
            <w:rStyle w:val="Hyperlink"/>
          </w:rPr>
          <w:t>4.3.2</w:t>
        </w:r>
        <w:r w:rsidR="0032336D">
          <w:rPr>
            <w:rFonts w:asciiTheme="minorHAnsi" w:eastAsiaTheme="minorEastAsia" w:hAnsiTheme="minorHAnsi" w:cstheme="minorBidi"/>
            <w:lang w:val="en-GB" w:eastAsia="en-GB"/>
          </w:rPr>
          <w:tab/>
        </w:r>
        <w:r w:rsidR="0032336D" w:rsidRPr="00B55811">
          <w:rPr>
            <w:rStyle w:val="Hyperlink"/>
          </w:rPr>
          <w:t>Define Technology and Architecture Requirement Analysis</w:t>
        </w:r>
        <w:r w:rsidR="0032336D">
          <w:rPr>
            <w:webHidden/>
          </w:rPr>
          <w:tab/>
        </w:r>
        <w:r w:rsidR="0032336D">
          <w:rPr>
            <w:webHidden/>
          </w:rPr>
          <w:fldChar w:fldCharType="begin"/>
        </w:r>
        <w:r w:rsidR="0032336D">
          <w:rPr>
            <w:webHidden/>
          </w:rPr>
          <w:instrText xml:space="preserve"> PAGEREF _Toc38302989 \h </w:instrText>
        </w:r>
        <w:r w:rsidR="0032336D">
          <w:rPr>
            <w:webHidden/>
          </w:rPr>
        </w:r>
        <w:r w:rsidR="0032336D">
          <w:rPr>
            <w:webHidden/>
          </w:rPr>
          <w:fldChar w:fldCharType="separate"/>
        </w:r>
        <w:r w:rsidR="0032336D">
          <w:rPr>
            <w:webHidden/>
          </w:rPr>
          <w:t>11</w:t>
        </w:r>
        <w:r w:rsidR="0032336D">
          <w:rPr>
            <w:webHidden/>
          </w:rPr>
          <w:fldChar w:fldCharType="end"/>
        </w:r>
      </w:hyperlink>
    </w:p>
    <w:p w:rsidR="0032336D" w:rsidRDefault="0055703E">
      <w:pPr>
        <w:pStyle w:val="TOC3"/>
        <w:rPr>
          <w:rFonts w:asciiTheme="minorHAnsi" w:eastAsiaTheme="minorEastAsia" w:hAnsiTheme="minorHAnsi" w:cstheme="minorBidi"/>
          <w:lang w:val="en-GB" w:eastAsia="en-GB"/>
        </w:rPr>
      </w:pPr>
      <w:hyperlink w:anchor="_Toc38302990" w:history="1">
        <w:r w:rsidR="0032336D" w:rsidRPr="00B55811">
          <w:rPr>
            <w:rStyle w:val="Hyperlink"/>
          </w:rPr>
          <w:t>4.3.3</w:t>
        </w:r>
        <w:r w:rsidR="0032336D">
          <w:rPr>
            <w:rFonts w:asciiTheme="minorHAnsi" w:eastAsiaTheme="minorEastAsia" w:hAnsiTheme="minorHAnsi" w:cstheme="minorBidi"/>
            <w:lang w:val="en-GB" w:eastAsia="en-GB"/>
          </w:rPr>
          <w:tab/>
        </w:r>
        <w:r w:rsidR="0032336D" w:rsidRPr="00B55811">
          <w:rPr>
            <w:rStyle w:val="Hyperlink"/>
          </w:rPr>
          <w:t>Design Stage</w:t>
        </w:r>
        <w:r w:rsidR="0032336D">
          <w:rPr>
            <w:webHidden/>
          </w:rPr>
          <w:tab/>
        </w:r>
        <w:r w:rsidR="0032336D">
          <w:rPr>
            <w:webHidden/>
          </w:rPr>
          <w:fldChar w:fldCharType="begin"/>
        </w:r>
        <w:r w:rsidR="0032336D">
          <w:rPr>
            <w:webHidden/>
          </w:rPr>
          <w:instrText xml:space="preserve"> PAGEREF _Toc38302990 \h </w:instrText>
        </w:r>
        <w:r w:rsidR="0032336D">
          <w:rPr>
            <w:webHidden/>
          </w:rPr>
        </w:r>
        <w:r w:rsidR="0032336D">
          <w:rPr>
            <w:webHidden/>
          </w:rPr>
          <w:fldChar w:fldCharType="separate"/>
        </w:r>
        <w:r w:rsidR="0032336D">
          <w:rPr>
            <w:webHidden/>
          </w:rPr>
          <w:t>11</w:t>
        </w:r>
        <w:r w:rsidR="0032336D">
          <w:rPr>
            <w:webHidden/>
          </w:rPr>
          <w:fldChar w:fldCharType="end"/>
        </w:r>
      </w:hyperlink>
    </w:p>
    <w:p w:rsidR="0032336D" w:rsidRDefault="0055703E">
      <w:pPr>
        <w:pStyle w:val="TOC3"/>
        <w:rPr>
          <w:rFonts w:asciiTheme="minorHAnsi" w:eastAsiaTheme="minorEastAsia" w:hAnsiTheme="minorHAnsi" w:cstheme="minorBidi"/>
          <w:lang w:val="en-GB" w:eastAsia="en-GB"/>
        </w:rPr>
      </w:pPr>
      <w:hyperlink w:anchor="_Toc38302991" w:history="1">
        <w:r w:rsidR="0032336D" w:rsidRPr="00B55811">
          <w:rPr>
            <w:rStyle w:val="Hyperlink"/>
          </w:rPr>
          <w:t>4.3.4</w:t>
        </w:r>
        <w:r w:rsidR="0032336D">
          <w:rPr>
            <w:rFonts w:asciiTheme="minorHAnsi" w:eastAsiaTheme="minorEastAsia" w:hAnsiTheme="minorHAnsi" w:cstheme="minorBidi"/>
            <w:lang w:val="en-GB" w:eastAsia="en-GB"/>
          </w:rPr>
          <w:tab/>
        </w:r>
        <w:r w:rsidR="0032336D" w:rsidRPr="00B55811">
          <w:rPr>
            <w:rStyle w:val="Hyperlink"/>
          </w:rPr>
          <w:t>Testing Stage</w:t>
        </w:r>
        <w:r w:rsidR="0032336D">
          <w:rPr>
            <w:webHidden/>
          </w:rPr>
          <w:tab/>
        </w:r>
        <w:r w:rsidR="0032336D">
          <w:rPr>
            <w:webHidden/>
          </w:rPr>
          <w:fldChar w:fldCharType="begin"/>
        </w:r>
        <w:r w:rsidR="0032336D">
          <w:rPr>
            <w:webHidden/>
          </w:rPr>
          <w:instrText xml:space="preserve"> PAGEREF _Toc38302991 \h </w:instrText>
        </w:r>
        <w:r w:rsidR="0032336D">
          <w:rPr>
            <w:webHidden/>
          </w:rPr>
        </w:r>
        <w:r w:rsidR="0032336D">
          <w:rPr>
            <w:webHidden/>
          </w:rPr>
          <w:fldChar w:fldCharType="separate"/>
        </w:r>
        <w:r w:rsidR="0032336D">
          <w:rPr>
            <w:webHidden/>
          </w:rPr>
          <w:t>12</w:t>
        </w:r>
        <w:r w:rsidR="0032336D">
          <w:rPr>
            <w:webHidden/>
          </w:rPr>
          <w:fldChar w:fldCharType="end"/>
        </w:r>
      </w:hyperlink>
    </w:p>
    <w:p w:rsidR="0032336D" w:rsidRDefault="0055703E">
      <w:pPr>
        <w:pStyle w:val="TOC3"/>
        <w:rPr>
          <w:rFonts w:asciiTheme="minorHAnsi" w:eastAsiaTheme="minorEastAsia" w:hAnsiTheme="minorHAnsi" w:cstheme="minorBidi"/>
          <w:lang w:val="en-GB" w:eastAsia="en-GB"/>
        </w:rPr>
      </w:pPr>
      <w:hyperlink w:anchor="_Toc38302992" w:history="1">
        <w:r w:rsidR="0032336D" w:rsidRPr="00B55811">
          <w:rPr>
            <w:rStyle w:val="Hyperlink"/>
          </w:rPr>
          <w:t>4.3.5</w:t>
        </w:r>
        <w:r w:rsidR="0032336D">
          <w:rPr>
            <w:rFonts w:asciiTheme="minorHAnsi" w:eastAsiaTheme="minorEastAsia" w:hAnsiTheme="minorHAnsi" w:cstheme="minorBidi"/>
            <w:lang w:val="en-GB" w:eastAsia="en-GB"/>
          </w:rPr>
          <w:tab/>
        </w:r>
        <w:r w:rsidR="0032336D" w:rsidRPr="00B55811">
          <w:rPr>
            <w:rStyle w:val="Hyperlink"/>
          </w:rPr>
          <w:t>User Acceptance Test</w:t>
        </w:r>
        <w:r w:rsidR="0032336D">
          <w:rPr>
            <w:webHidden/>
          </w:rPr>
          <w:tab/>
        </w:r>
        <w:r w:rsidR="0032336D">
          <w:rPr>
            <w:webHidden/>
          </w:rPr>
          <w:fldChar w:fldCharType="begin"/>
        </w:r>
        <w:r w:rsidR="0032336D">
          <w:rPr>
            <w:webHidden/>
          </w:rPr>
          <w:instrText xml:space="preserve"> PAGEREF _Toc38302992 \h </w:instrText>
        </w:r>
        <w:r w:rsidR="0032336D">
          <w:rPr>
            <w:webHidden/>
          </w:rPr>
        </w:r>
        <w:r w:rsidR="0032336D">
          <w:rPr>
            <w:webHidden/>
          </w:rPr>
          <w:fldChar w:fldCharType="separate"/>
        </w:r>
        <w:r w:rsidR="0032336D">
          <w:rPr>
            <w:webHidden/>
          </w:rPr>
          <w:t>12</w:t>
        </w:r>
        <w:r w:rsidR="0032336D">
          <w:rPr>
            <w:webHidden/>
          </w:rPr>
          <w:fldChar w:fldCharType="end"/>
        </w:r>
      </w:hyperlink>
    </w:p>
    <w:p w:rsidR="0032336D" w:rsidRDefault="0055703E">
      <w:pPr>
        <w:pStyle w:val="TOC2"/>
        <w:rPr>
          <w:rFonts w:asciiTheme="minorHAnsi" w:eastAsiaTheme="minorEastAsia" w:hAnsiTheme="minorHAnsi" w:cstheme="minorBidi"/>
          <w:szCs w:val="22"/>
          <w:lang w:val="en-GB" w:eastAsia="en-GB"/>
        </w:rPr>
      </w:pPr>
      <w:hyperlink w:anchor="_Toc38302993" w:history="1">
        <w:r w:rsidR="0032336D" w:rsidRPr="00B55811">
          <w:rPr>
            <w:rStyle w:val="Hyperlink"/>
          </w:rPr>
          <w:t>4.4</w:t>
        </w:r>
        <w:r w:rsidR="0032336D">
          <w:rPr>
            <w:rFonts w:asciiTheme="minorHAnsi" w:eastAsiaTheme="minorEastAsia" w:hAnsiTheme="minorHAnsi" w:cstheme="minorBidi"/>
            <w:szCs w:val="22"/>
            <w:lang w:val="en-GB" w:eastAsia="en-GB"/>
          </w:rPr>
          <w:tab/>
        </w:r>
        <w:r w:rsidR="0032336D" w:rsidRPr="00B55811">
          <w:rPr>
            <w:rStyle w:val="Hyperlink"/>
          </w:rPr>
          <w:t>Stage 4 : Closure</w:t>
        </w:r>
        <w:r w:rsidR="0032336D">
          <w:rPr>
            <w:webHidden/>
          </w:rPr>
          <w:tab/>
        </w:r>
        <w:r w:rsidR="0032336D">
          <w:rPr>
            <w:webHidden/>
          </w:rPr>
          <w:fldChar w:fldCharType="begin"/>
        </w:r>
        <w:r w:rsidR="0032336D">
          <w:rPr>
            <w:webHidden/>
          </w:rPr>
          <w:instrText xml:space="preserve"> PAGEREF _Toc38302993 \h </w:instrText>
        </w:r>
        <w:r w:rsidR="0032336D">
          <w:rPr>
            <w:webHidden/>
          </w:rPr>
        </w:r>
        <w:r w:rsidR="0032336D">
          <w:rPr>
            <w:webHidden/>
          </w:rPr>
          <w:fldChar w:fldCharType="separate"/>
        </w:r>
        <w:r w:rsidR="0032336D">
          <w:rPr>
            <w:webHidden/>
          </w:rPr>
          <w:t>13</w:t>
        </w:r>
        <w:r w:rsidR="0032336D">
          <w:rPr>
            <w:webHidden/>
          </w:rPr>
          <w:fldChar w:fldCharType="end"/>
        </w:r>
      </w:hyperlink>
    </w:p>
    <w:p w:rsidR="0032336D" w:rsidRDefault="0055703E">
      <w:pPr>
        <w:pStyle w:val="TOC3"/>
        <w:rPr>
          <w:rFonts w:asciiTheme="minorHAnsi" w:eastAsiaTheme="minorEastAsia" w:hAnsiTheme="minorHAnsi" w:cstheme="minorBidi"/>
          <w:lang w:val="en-GB" w:eastAsia="en-GB"/>
        </w:rPr>
      </w:pPr>
      <w:hyperlink w:anchor="_Toc38302994" w:history="1">
        <w:r w:rsidR="0032336D" w:rsidRPr="00B55811">
          <w:rPr>
            <w:rStyle w:val="Hyperlink"/>
          </w:rPr>
          <w:t>4.4.1</w:t>
        </w:r>
        <w:r w:rsidR="0032336D">
          <w:rPr>
            <w:rFonts w:asciiTheme="minorHAnsi" w:eastAsiaTheme="minorEastAsia" w:hAnsiTheme="minorHAnsi" w:cstheme="minorBidi"/>
            <w:lang w:val="en-GB" w:eastAsia="en-GB"/>
          </w:rPr>
          <w:tab/>
        </w:r>
        <w:r w:rsidR="0032336D" w:rsidRPr="00B55811">
          <w:rPr>
            <w:rStyle w:val="Hyperlink"/>
          </w:rPr>
          <w:t>Deployment Stage</w:t>
        </w:r>
        <w:r w:rsidR="0032336D">
          <w:rPr>
            <w:webHidden/>
          </w:rPr>
          <w:tab/>
        </w:r>
        <w:r w:rsidR="0032336D">
          <w:rPr>
            <w:webHidden/>
          </w:rPr>
          <w:fldChar w:fldCharType="begin"/>
        </w:r>
        <w:r w:rsidR="0032336D">
          <w:rPr>
            <w:webHidden/>
          </w:rPr>
          <w:instrText xml:space="preserve"> PAGEREF _Toc38302994 \h </w:instrText>
        </w:r>
        <w:r w:rsidR="0032336D">
          <w:rPr>
            <w:webHidden/>
          </w:rPr>
        </w:r>
        <w:r w:rsidR="0032336D">
          <w:rPr>
            <w:webHidden/>
          </w:rPr>
          <w:fldChar w:fldCharType="separate"/>
        </w:r>
        <w:r w:rsidR="0032336D">
          <w:rPr>
            <w:webHidden/>
          </w:rPr>
          <w:t>13</w:t>
        </w:r>
        <w:r w:rsidR="0032336D">
          <w:rPr>
            <w:webHidden/>
          </w:rPr>
          <w:fldChar w:fldCharType="end"/>
        </w:r>
      </w:hyperlink>
    </w:p>
    <w:p w:rsidR="0032336D" w:rsidRDefault="0055703E">
      <w:pPr>
        <w:pStyle w:val="TOC3"/>
        <w:rPr>
          <w:rFonts w:asciiTheme="minorHAnsi" w:eastAsiaTheme="minorEastAsia" w:hAnsiTheme="minorHAnsi" w:cstheme="minorBidi"/>
          <w:lang w:val="en-GB" w:eastAsia="en-GB"/>
        </w:rPr>
      </w:pPr>
      <w:hyperlink w:anchor="_Toc38302995" w:history="1">
        <w:r w:rsidR="0032336D" w:rsidRPr="00B55811">
          <w:rPr>
            <w:rStyle w:val="Hyperlink"/>
          </w:rPr>
          <w:t>4.4.2</w:t>
        </w:r>
        <w:r w:rsidR="0032336D">
          <w:rPr>
            <w:rFonts w:asciiTheme="minorHAnsi" w:eastAsiaTheme="minorEastAsia" w:hAnsiTheme="minorHAnsi" w:cstheme="minorBidi"/>
            <w:lang w:val="en-GB" w:eastAsia="en-GB"/>
          </w:rPr>
          <w:tab/>
        </w:r>
        <w:r w:rsidR="0032336D" w:rsidRPr="00B55811">
          <w:rPr>
            <w:rStyle w:val="Hyperlink"/>
          </w:rPr>
          <w:t>Preparation Stage</w:t>
        </w:r>
        <w:r w:rsidR="0032336D">
          <w:rPr>
            <w:webHidden/>
          </w:rPr>
          <w:tab/>
        </w:r>
        <w:r w:rsidR="0032336D">
          <w:rPr>
            <w:webHidden/>
          </w:rPr>
          <w:fldChar w:fldCharType="begin"/>
        </w:r>
        <w:r w:rsidR="0032336D">
          <w:rPr>
            <w:webHidden/>
          </w:rPr>
          <w:instrText xml:space="preserve"> PAGEREF _Toc38302995 \h </w:instrText>
        </w:r>
        <w:r w:rsidR="0032336D">
          <w:rPr>
            <w:webHidden/>
          </w:rPr>
        </w:r>
        <w:r w:rsidR="0032336D">
          <w:rPr>
            <w:webHidden/>
          </w:rPr>
          <w:fldChar w:fldCharType="separate"/>
        </w:r>
        <w:r w:rsidR="0032336D">
          <w:rPr>
            <w:webHidden/>
          </w:rPr>
          <w:t>13</w:t>
        </w:r>
        <w:r w:rsidR="0032336D">
          <w:rPr>
            <w:webHidden/>
          </w:rPr>
          <w:fldChar w:fldCharType="end"/>
        </w:r>
      </w:hyperlink>
    </w:p>
    <w:p w:rsidR="0032336D" w:rsidRDefault="0055703E">
      <w:pPr>
        <w:pStyle w:val="TOC1"/>
        <w:rPr>
          <w:rFonts w:asciiTheme="minorHAnsi" w:eastAsiaTheme="minorEastAsia" w:hAnsiTheme="minorHAnsi" w:cstheme="minorBidi"/>
          <w:b w:val="0"/>
          <w:lang w:val="en-GB" w:eastAsia="en-GB"/>
        </w:rPr>
      </w:pPr>
      <w:hyperlink w:anchor="_Toc38302996" w:history="1">
        <w:r w:rsidR="0032336D" w:rsidRPr="00B55811">
          <w:rPr>
            <w:rStyle w:val="Hyperlink"/>
          </w:rPr>
          <w:t>5</w:t>
        </w:r>
        <w:r w:rsidR="0032336D">
          <w:rPr>
            <w:rFonts w:asciiTheme="minorHAnsi" w:eastAsiaTheme="minorEastAsia" w:hAnsiTheme="minorHAnsi" w:cstheme="minorBidi"/>
            <w:b w:val="0"/>
            <w:lang w:val="en-GB" w:eastAsia="en-GB"/>
          </w:rPr>
          <w:tab/>
        </w:r>
        <w:r w:rsidR="0032336D" w:rsidRPr="00B55811">
          <w:rPr>
            <w:rStyle w:val="Hyperlink"/>
          </w:rPr>
          <w:t>Implementation Plan</w:t>
        </w:r>
        <w:r w:rsidR="0032336D">
          <w:rPr>
            <w:webHidden/>
          </w:rPr>
          <w:tab/>
        </w:r>
        <w:r w:rsidR="0032336D">
          <w:rPr>
            <w:webHidden/>
          </w:rPr>
          <w:fldChar w:fldCharType="begin"/>
        </w:r>
        <w:r w:rsidR="0032336D">
          <w:rPr>
            <w:webHidden/>
          </w:rPr>
          <w:instrText xml:space="preserve"> PAGEREF _Toc38302996 \h </w:instrText>
        </w:r>
        <w:r w:rsidR="0032336D">
          <w:rPr>
            <w:webHidden/>
          </w:rPr>
        </w:r>
        <w:r w:rsidR="0032336D">
          <w:rPr>
            <w:webHidden/>
          </w:rPr>
          <w:fldChar w:fldCharType="separate"/>
        </w:r>
        <w:r w:rsidR="0032336D">
          <w:rPr>
            <w:webHidden/>
          </w:rPr>
          <w:t>13</w:t>
        </w:r>
        <w:r w:rsidR="0032336D">
          <w:rPr>
            <w:webHidden/>
          </w:rPr>
          <w:fldChar w:fldCharType="end"/>
        </w:r>
      </w:hyperlink>
    </w:p>
    <w:p w:rsidR="0032336D" w:rsidRDefault="0055703E">
      <w:pPr>
        <w:pStyle w:val="TOC2"/>
        <w:rPr>
          <w:rFonts w:asciiTheme="minorHAnsi" w:eastAsiaTheme="minorEastAsia" w:hAnsiTheme="minorHAnsi" w:cstheme="minorBidi"/>
          <w:szCs w:val="22"/>
          <w:lang w:val="en-GB" w:eastAsia="en-GB"/>
        </w:rPr>
      </w:pPr>
      <w:hyperlink w:anchor="_Toc38302997" w:history="1">
        <w:r w:rsidR="0032336D" w:rsidRPr="00B55811">
          <w:rPr>
            <w:rStyle w:val="Hyperlink"/>
          </w:rPr>
          <w:t>5.1</w:t>
        </w:r>
        <w:r w:rsidR="0032336D">
          <w:rPr>
            <w:rFonts w:asciiTheme="minorHAnsi" w:eastAsiaTheme="minorEastAsia" w:hAnsiTheme="minorHAnsi" w:cstheme="minorBidi"/>
            <w:szCs w:val="22"/>
            <w:lang w:val="en-GB" w:eastAsia="en-GB"/>
          </w:rPr>
          <w:tab/>
        </w:r>
        <w:r w:rsidR="0032336D" w:rsidRPr="00B55811">
          <w:rPr>
            <w:rStyle w:val="Hyperlink"/>
          </w:rPr>
          <w:t>Project Timeline</w:t>
        </w:r>
        <w:r w:rsidR="0032336D">
          <w:rPr>
            <w:webHidden/>
          </w:rPr>
          <w:tab/>
        </w:r>
        <w:r w:rsidR="0032336D">
          <w:rPr>
            <w:webHidden/>
          </w:rPr>
          <w:fldChar w:fldCharType="begin"/>
        </w:r>
        <w:r w:rsidR="0032336D">
          <w:rPr>
            <w:webHidden/>
          </w:rPr>
          <w:instrText xml:space="preserve"> PAGEREF _Toc38302997 \h </w:instrText>
        </w:r>
        <w:r w:rsidR="0032336D">
          <w:rPr>
            <w:webHidden/>
          </w:rPr>
        </w:r>
        <w:r w:rsidR="0032336D">
          <w:rPr>
            <w:webHidden/>
          </w:rPr>
          <w:fldChar w:fldCharType="separate"/>
        </w:r>
        <w:r w:rsidR="0032336D">
          <w:rPr>
            <w:webHidden/>
          </w:rPr>
          <w:t>14</w:t>
        </w:r>
        <w:r w:rsidR="0032336D">
          <w:rPr>
            <w:webHidden/>
          </w:rPr>
          <w:fldChar w:fldCharType="end"/>
        </w:r>
      </w:hyperlink>
    </w:p>
    <w:p w:rsidR="0032336D" w:rsidRDefault="0055703E">
      <w:pPr>
        <w:pStyle w:val="TOC2"/>
        <w:rPr>
          <w:rFonts w:asciiTheme="minorHAnsi" w:eastAsiaTheme="minorEastAsia" w:hAnsiTheme="minorHAnsi" w:cstheme="minorBidi"/>
          <w:szCs w:val="22"/>
          <w:lang w:val="en-GB" w:eastAsia="en-GB"/>
        </w:rPr>
      </w:pPr>
      <w:hyperlink w:anchor="_Toc38302998" w:history="1">
        <w:r w:rsidR="0032336D" w:rsidRPr="00B55811">
          <w:rPr>
            <w:rStyle w:val="Hyperlink"/>
          </w:rPr>
          <w:t>5.2</w:t>
        </w:r>
        <w:r w:rsidR="0032336D">
          <w:rPr>
            <w:rFonts w:asciiTheme="minorHAnsi" w:eastAsiaTheme="minorEastAsia" w:hAnsiTheme="minorHAnsi" w:cstheme="minorBidi"/>
            <w:szCs w:val="22"/>
            <w:lang w:val="en-GB" w:eastAsia="en-GB"/>
          </w:rPr>
          <w:tab/>
        </w:r>
        <w:r w:rsidR="0032336D" w:rsidRPr="00B55811">
          <w:rPr>
            <w:rStyle w:val="Hyperlink"/>
          </w:rPr>
          <w:t>Project Organization Chart</w:t>
        </w:r>
        <w:r w:rsidR="0032336D">
          <w:rPr>
            <w:webHidden/>
          </w:rPr>
          <w:tab/>
        </w:r>
        <w:r w:rsidR="0032336D">
          <w:rPr>
            <w:webHidden/>
          </w:rPr>
          <w:fldChar w:fldCharType="begin"/>
        </w:r>
        <w:r w:rsidR="0032336D">
          <w:rPr>
            <w:webHidden/>
          </w:rPr>
          <w:instrText xml:space="preserve"> PAGEREF _Toc38302998 \h </w:instrText>
        </w:r>
        <w:r w:rsidR="0032336D">
          <w:rPr>
            <w:webHidden/>
          </w:rPr>
        </w:r>
        <w:r w:rsidR="0032336D">
          <w:rPr>
            <w:webHidden/>
          </w:rPr>
          <w:fldChar w:fldCharType="separate"/>
        </w:r>
        <w:r w:rsidR="0032336D">
          <w:rPr>
            <w:webHidden/>
          </w:rPr>
          <w:t>14</w:t>
        </w:r>
        <w:r w:rsidR="0032336D">
          <w:rPr>
            <w:webHidden/>
          </w:rPr>
          <w:fldChar w:fldCharType="end"/>
        </w:r>
      </w:hyperlink>
    </w:p>
    <w:p w:rsidR="0032336D" w:rsidRDefault="0055703E">
      <w:pPr>
        <w:pStyle w:val="TOC2"/>
        <w:rPr>
          <w:rFonts w:asciiTheme="minorHAnsi" w:eastAsiaTheme="minorEastAsia" w:hAnsiTheme="minorHAnsi" w:cstheme="minorBidi"/>
          <w:szCs w:val="22"/>
          <w:lang w:val="en-GB" w:eastAsia="en-GB"/>
        </w:rPr>
      </w:pPr>
      <w:hyperlink w:anchor="_Toc38302999" w:history="1">
        <w:r w:rsidR="0032336D" w:rsidRPr="00B55811">
          <w:rPr>
            <w:rStyle w:val="Hyperlink"/>
          </w:rPr>
          <w:t>5.3</w:t>
        </w:r>
        <w:r w:rsidR="0032336D">
          <w:rPr>
            <w:rFonts w:asciiTheme="minorHAnsi" w:eastAsiaTheme="minorEastAsia" w:hAnsiTheme="minorHAnsi" w:cstheme="minorBidi"/>
            <w:szCs w:val="22"/>
            <w:lang w:val="en-GB" w:eastAsia="en-GB"/>
          </w:rPr>
          <w:tab/>
        </w:r>
        <w:r w:rsidR="0032336D" w:rsidRPr="00B55811">
          <w:rPr>
            <w:rStyle w:val="Hyperlink"/>
          </w:rPr>
          <w:t>Project Team and Their Roles</w:t>
        </w:r>
        <w:r w:rsidR="0032336D">
          <w:rPr>
            <w:webHidden/>
          </w:rPr>
          <w:tab/>
        </w:r>
        <w:r w:rsidR="0032336D">
          <w:rPr>
            <w:webHidden/>
          </w:rPr>
          <w:fldChar w:fldCharType="begin"/>
        </w:r>
        <w:r w:rsidR="0032336D">
          <w:rPr>
            <w:webHidden/>
          </w:rPr>
          <w:instrText xml:space="preserve"> PAGEREF _Toc38302999 \h </w:instrText>
        </w:r>
        <w:r w:rsidR="0032336D">
          <w:rPr>
            <w:webHidden/>
          </w:rPr>
        </w:r>
        <w:r w:rsidR="0032336D">
          <w:rPr>
            <w:webHidden/>
          </w:rPr>
          <w:fldChar w:fldCharType="separate"/>
        </w:r>
        <w:r w:rsidR="0032336D">
          <w:rPr>
            <w:webHidden/>
          </w:rPr>
          <w:t>15</w:t>
        </w:r>
        <w:r w:rsidR="0032336D">
          <w:rPr>
            <w:webHidden/>
          </w:rPr>
          <w:fldChar w:fldCharType="end"/>
        </w:r>
      </w:hyperlink>
    </w:p>
    <w:p w:rsidR="0032336D" w:rsidRDefault="0055703E">
      <w:pPr>
        <w:pStyle w:val="TOC1"/>
        <w:rPr>
          <w:rFonts w:asciiTheme="minorHAnsi" w:eastAsiaTheme="minorEastAsia" w:hAnsiTheme="minorHAnsi" w:cstheme="minorBidi"/>
          <w:b w:val="0"/>
          <w:lang w:val="en-GB" w:eastAsia="en-GB"/>
        </w:rPr>
      </w:pPr>
      <w:hyperlink w:anchor="_Toc38303000" w:history="1">
        <w:r w:rsidR="0032336D" w:rsidRPr="00B55811">
          <w:rPr>
            <w:rStyle w:val="Hyperlink"/>
          </w:rPr>
          <w:t>6</w:t>
        </w:r>
        <w:r w:rsidR="0032336D">
          <w:rPr>
            <w:rFonts w:asciiTheme="minorHAnsi" w:eastAsiaTheme="minorEastAsia" w:hAnsiTheme="minorHAnsi" w:cstheme="minorBidi"/>
            <w:b w:val="0"/>
            <w:lang w:val="en-GB" w:eastAsia="en-GB"/>
          </w:rPr>
          <w:tab/>
        </w:r>
        <w:r w:rsidR="0032336D" w:rsidRPr="00B55811">
          <w:rPr>
            <w:rStyle w:val="Hyperlink"/>
          </w:rPr>
          <w:t>Financial</w:t>
        </w:r>
        <w:r w:rsidR="0032336D">
          <w:rPr>
            <w:webHidden/>
          </w:rPr>
          <w:tab/>
        </w:r>
        <w:r w:rsidR="0032336D">
          <w:rPr>
            <w:webHidden/>
          </w:rPr>
          <w:fldChar w:fldCharType="begin"/>
        </w:r>
        <w:r w:rsidR="0032336D">
          <w:rPr>
            <w:webHidden/>
          </w:rPr>
          <w:instrText xml:space="preserve"> PAGEREF _Toc38303000 \h </w:instrText>
        </w:r>
        <w:r w:rsidR="0032336D">
          <w:rPr>
            <w:webHidden/>
          </w:rPr>
        </w:r>
        <w:r w:rsidR="0032336D">
          <w:rPr>
            <w:webHidden/>
          </w:rPr>
          <w:fldChar w:fldCharType="separate"/>
        </w:r>
        <w:r w:rsidR="0032336D">
          <w:rPr>
            <w:webHidden/>
          </w:rPr>
          <w:t>17</w:t>
        </w:r>
        <w:r w:rsidR="0032336D">
          <w:rPr>
            <w:webHidden/>
          </w:rPr>
          <w:fldChar w:fldCharType="end"/>
        </w:r>
      </w:hyperlink>
    </w:p>
    <w:p w:rsidR="0032336D" w:rsidRDefault="0055703E">
      <w:pPr>
        <w:pStyle w:val="TOC2"/>
        <w:rPr>
          <w:rFonts w:asciiTheme="minorHAnsi" w:eastAsiaTheme="minorEastAsia" w:hAnsiTheme="minorHAnsi" w:cstheme="minorBidi"/>
          <w:szCs w:val="22"/>
          <w:lang w:val="en-GB" w:eastAsia="en-GB"/>
        </w:rPr>
      </w:pPr>
      <w:hyperlink w:anchor="_Toc38303001" w:history="1">
        <w:r w:rsidR="0032336D" w:rsidRPr="00B55811">
          <w:rPr>
            <w:rStyle w:val="Hyperlink"/>
          </w:rPr>
          <w:t>6.1</w:t>
        </w:r>
        <w:r w:rsidR="0032336D">
          <w:rPr>
            <w:rFonts w:asciiTheme="minorHAnsi" w:eastAsiaTheme="minorEastAsia" w:hAnsiTheme="minorHAnsi" w:cstheme="minorBidi"/>
            <w:szCs w:val="22"/>
            <w:lang w:val="en-GB" w:eastAsia="en-GB"/>
          </w:rPr>
          <w:tab/>
        </w:r>
        <w:r w:rsidR="0032336D" w:rsidRPr="00B55811">
          <w:rPr>
            <w:rStyle w:val="Hyperlink"/>
          </w:rPr>
          <w:t>Terms and Conditions</w:t>
        </w:r>
        <w:r w:rsidR="0032336D">
          <w:rPr>
            <w:webHidden/>
          </w:rPr>
          <w:tab/>
        </w:r>
        <w:r w:rsidR="0032336D">
          <w:rPr>
            <w:webHidden/>
          </w:rPr>
          <w:fldChar w:fldCharType="begin"/>
        </w:r>
        <w:r w:rsidR="0032336D">
          <w:rPr>
            <w:webHidden/>
          </w:rPr>
          <w:instrText xml:space="preserve"> PAGEREF _Toc38303001 \h </w:instrText>
        </w:r>
        <w:r w:rsidR="0032336D">
          <w:rPr>
            <w:webHidden/>
          </w:rPr>
        </w:r>
        <w:r w:rsidR="0032336D">
          <w:rPr>
            <w:webHidden/>
          </w:rPr>
          <w:fldChar w:fldCharType="separate"/>
        </w:r>
        <w:r w:rsidR="0032336D">
          <w:rPr>
            <w:webHidden/>
          </w:rPr>
          <w:t>17</w:t>
        </w:r>
        <w:r w:rsidR="0032336D">
          <w:rPr>
            <w:webHidden/>
          </w:rPr>
          <w:fldChar w:fldCharType="end"/>
        </w:r>
      </w:hyperlink>
    </w:p>
    <w:p w:rsidR="0032336D" w:rsidRDefault="0055703E">
      <w:pPr>
        <w:pStyle w:val="TOC2"/>
        <w:rPr>
          <w:rFonts w:asciiTheme="minorHAnsi" w:eastAsiaTheme="minorEastAsia" w:hAnsiTheme="minorHAnsi" w:cstheme="minorBidi"/>
          <w:szCs w:val="22"/>
          <w:lang w:val="en-GB" w:eastAsia="en-GB"/>
        </w:rPr>
      </w:pPr>
      <w:hyperlink w:anchor="_Toc38303002" w:history="1">
        <w:r w:rsidR="0032336D" w:rsidRPr="00B55811">
          <w:rPr>
            <w:rStyle w:val="Hyperlink"/>
          </w:rPr>
          <w:t>6.2</w:t>
        </w:r>
        <w:r w:rsidR="0032336D">
          <w:rPr>
            <w:rFonts w:asciiTheme="minorHAnsi" w:eastAsiaTheme="minorEastAsia" w:hAnsiTheme="minorHAnsi" w:cstheme="minorBidi"/>
            <w:szCs w:val="22"/>
            <w:lang w:val="en-GB" w:eastAsia="en-GB"/>
          </w:rPr>
          <w:tab/>
        </w:r>
        <w:r w:rsidR="0032336D" w:rsidRPr="00B55811">
          <w:rPr>
            <w:rStyle w:val="Hyperlink"/>
          </w:rPr>
          <w:t>Investment Summary</w:t>
        </w:r>
        <w:r w:rsidR="0032336D">
          <w:rPr>
            <w:webHidden/>
          </w:rPr>
          <w:tab/>
        </w:r>
        <w:r w:rsidR="0032336D">
          <w:rPr>
            <w:webHidden/>
          </w:rPr>
          <w:fldChar w:fldCharType="begin"/>
        </w:r>
        <w:r w:rsidR="0032336D">
          <w:rPr>
            <w:webHidden/>
          </w:rPr>
          <w:instrText xml:space="preserve"> PAGEREF _Toc38303002 \h </w:instrText>
        </w:r>
        <w:r w:rsidR="0032336D">
          <w:rPr>
            <w:webHidden/>
          </w:rPr>
        </w:r>
        <w:r w:rsidR="0032336D">
          <w:rPr>
            <w:webHidden/>
          </w:rPr>
          <w:fldChar w:fldCharType="separate"/>
        </w:r>
        <w:r w:rsidR="0032336D">
          <w:rPr>
            <w:webHidden/>
          </w:rPr>
          <w:t>18</w:t>
        </w:r>
        <w:r w:rsidR="0032336D">
          <w:rPr>
            <w:webHidden/>
          </w:rPr>
          <w:fldChar w:fldCharType="end"/>
        </w:r>
      </w:hyperlink>
    </w:p>
    <w:p w:rsidR="0032336D" w:rsidRDefault="0055703E">
      <w:pPr>
        <w:pStyle w:val="TOC2"/>
        <w:rPr>
          <w:rFonts w:asciiTheme="minorHAnsi" w:eastAsiaTheme="minorEastAsia" w:hAnsiTheme="minorHAnsi" w:cstheme="minorBidi"/>
          <w:szCs w:val="22"/>
          <w:lang w:val="en-GB" w:eastAsia="en-GB"/>
        </w:rPr>
      </w:pPr>
      <w:hyperlink w:anchor="_Toc38303003" w:history="1">
        <w:r w:rsidR="0032336D" w:rsidRPr="00B55811">
          <w:rPr>
            <w:rStyle w:val="Hyperlink"/>
          </w:rPr>
          <w:t>6.3</w:t>
        </w:r>
        <w:r w:rsidR="0032336D">
          <w:rPr>
            <w:rFonts w:asciiTheme="minorHAnsi" w:eastAsiaTheme="minorEastAsia" w:hAnsiTheme="minorHAnsi" w:cstheme="minorBidi"/>
            <w:szCs w:val="22"/>
            <w:lang w:val="en-GB" w:eastAsia="en-GB"/>
          </w:rPr>
          <w:tab/>
        </w:r>
        <w:r w:rsidR="0032336D" w:rsidRPr="00B55811">
          <w:rPr>
            <w:rStyle w:val="Hyperlink"/>
          </w:rPr>
          <w:t>Payment Terms</w:t>
        </w:r>
        <w:r w:rsidR="0032336D">
          <w:rPr>
            <w:webHidden/>
          </w:rPr>
          <w:tab/>
        </w:r>
        <w:r w:rsidR="0032336D">
          <w:rPr>
            <w:webHidden/>
          </w:rPr>
          <w:fldChar w:fldCharType="begin"/>
        </w:r>
        <w:r w:rsidR="0032336D">
          <w:rPr>
            <w:webHidden/>
          </w:rPr>
          <w:instrText xml:space="preserve"> PAGEREF _Toc38303003 \h </w:instrText>
        </w:r>
        <w:r w:rsidR="0032336D">
          <w:rPr>
            <w:webHidden/>
          </w:rPr>
        </w:r>
        <w:r w:rsidR="0032336D">
          <w:rPr>
            <w:webHidden/>
          </w:rPr>
          <w:fldChar w:fldCharType="separate"/>
        </w:r>
        <w:r w:rsidR="0032336D">
          <w:rPr>
            <w:webHidden/>
          </w:rPr>
          <w:t>18</w:t>
        </w:r>
        <w:r w:rsidR="0032336D">
          <w:rPr>
            <w:webHidden/>
          </w:rPr>
          <w:fldChar w:fldCharType="end"/>
        </w:r>
      </w:hyperlink>
    </w:p>
    <w:p w:rsidR="0032336D" w:rsidRDefault="0055703E">
      <w:pPr>
        <w:pStyle w:val="TOC1"/>
        <w:rPr>
          <w:rFonts w:asciiTheme="minorHAnsi" w:eastAsiaTheme="minorEastAsia" w:hAnsiTheme="minorHAnsi" w:cstheme="minorBidi"/>
          <w:b w:val="0"/>
          <w:lang w:val="en-GB" w:eastAsia="en-GB"/>
        </w:rPr>
      </w:pPr>
      <w:hyperlink w:anchor="_Toc38303004" w:history="1">
        <w:r w:rsidR="0032336D" w:rsidRPr="00B55811">
          <w:rPr>
            <w:rStyle w:val="Hyperlink"/>
          </w:rPr>
          <w:t>7</w:t>
        </w:r>
        <w:r w:rsidR="0032336D">
          <w:rPr>
            <w:rFonts w:asciiTheme="minorHAnsi" w:eastAsiaTheme="minorEastAsia" w:hAnsiTheme="minorHAnsi" w:cstheme="minorBidi"/>
            <w:b w:val="0"/>
            <w:lang w:val="en-GB" w:eastAsia="en-GB"/>
          </w:rPr>
          <w:tab/>
        </w:r>
        <w:r w:rsidR="0032336D" w:rsidRPr="00B55811">
          <w:rPr>
            <w:rStyle w:val="Hyperlink"/>
          </w:rPr>
          <w:t>Supplementary</w:t>
        </w:r>
        <w:r w:rsidR="0032336D">
          <w:rPr>
            <w:webHidden/>
          </w:rPr>
          <w:tab/>
        </w:r>
        <w:r w:rsidR="0032336D">
          <w:rPr>
            <w:webHidden/>
          </w:rPr>
          <w:fldChar w:fldCharType="begin"/>
        </w:r>
        <w:r w:rsidR="0032336D">
          <w:rPr>
            <w:webHidden/>
          </w:rPr>
          <w:instrText xml:space="preserve"> PAGEREF _Toc38303004 \h </w:instrText>
        </w:r>
        <w:r w:rsidR="0032336D">
          <w:rPr>
            <w:webHidden/>
          </w:rPr>
        </w:r>
        <w:r w:rsidR="0032336D">
          <w:rPr>
            <w:webHidden/>
          </w:rPr>
          <w:fldChar w:fldCharType="separate"/>
        </w:r>
        <w:r w:rsidR="0032336D">
          <w:rPr>
            <w:webHidden/>
          </w:rPr>
          <w:t>18</w:t>
        </w:r>
        <w:r w:rsidR="0032336D">
          <w:rPr>
            <w:webHidden/>
          </w:rPr>
          <w:fldChar w:fldCharType="end"/>
        </w:r>
      </w:hyperlink>
    </w:p>
    <w:p w:rsidR="0032336D" w:rsidRDefault="0055703E">
      <w:pPr>
        <w:pStyle w:val="TOC1"/>
        <w:rPr>
          <w:rFonts w:asciiTheme="minorHAnsi" w:eastAsiaTheme="minorEastAsia" w:hAnsiTheme="minorHAnsi" w:cstheme="minorBidi"/>
          <w:b w:val="0"/>
          <w:lang w:val="en-GB" w:eastAsia="en-GB"/>
        </w:rPr>
      </w:pPr>
      <w:hyperlink w:anchor="_Toc38303005" w:history="1">
        <w:r w:rsidR="0032336D" w:rsidRPr="00B55811">
          <w:rPr>
            <w:rStyle w:val="Hyperlink"/>
          </w:rPr>
          <w:t>8</w:t>
        </w:r>
        <w:r w:rsidR="0032336D">
          <w:rPr>
            <w:rFonts w:asciiTheme="minorHAnsi" w:eastAsiaTheme="minorEastAsia" w:hAnsiTheme="minorHAnsi" w:cstheme="minorBidi"/>
            <w:b w:val="0"/>
            <w:lang w:val="en-GB" w:eastAsia="en-GB"/>
          </w:rPr>
          <w:tab/>
        </w:r>
        <w:r w:rsidR="0032336D" w:rsidRPr="00B55811">
          <w:rPr>
            <w:rStyle w:val="Hyperlink"/>
          </w:rPr>
          <w:t>Conclusion</w:t>
        </w:r>
        <w:r w:rsidR="0032336D">
          <w:rPr>
            <w:webHidden/>
          </w:rPr>
          <w:tab/>
        </w:r>
        <w:r w:rsidR="0032336D">
          <w:rPr>
            <w:webHidden/>
          </w:rPr>
          <w:fldChar w:fldCharType="begin"/>
        </w:r>
        <w:r w:rsidR="0032336D">
          <w:rPr>
            <w:webHidden/>
          </w:rPr>
          <w:instrText xml:space="preserve"> PAGEREF _Toc38303005 \h </w:instrText>
        </w:r>
        <w:r w:rsidR="0032336D">
          <w:rPr>
            <w:webHidden/>
          </w:rPr>
        </w:r>
        <w:r w:rsidR="0032336D">
          <w:rPr>
            <w:webHidden/>
          </w:rPr>
          <w:fldChar w:fldCharType="separate"/>
        </w:r>
        <w:r w:rsidR="0032336D">
          <w:rPr>
            <w:webHidden/>
          </w:rPr>
          <w:t>18</w:t>
        </w:r>
        <w:r w:rsidR="0032336D">
          <w:rPr>
            <w:webHidden/>
          </w:rPr>
          <w:fldChar w:fldCharType="end"/>
        </w:r>
      </w:hyperlink>
    </w:p>
    <w:p w:rsidR="0032336D" w:rsidRDefault="00260439" w:rsidP="0032336D">
      <w:pPr>
        <w:pStyle w:val="Heading1"/>
        <w:numPr>
          <w:ilvl w:val="0"/>
          <w:numId w:val="0"/>
        </w:numPr>
        <w:rPr>
          <w:rFonts w:cs="Arial"/>
          <w:szCs w:val="22"/>
        </w:rPr>
      </w:pPr>
      <w:r w:rsidRPr="00AB1027">
        <w:rPr>
          <w:rFonts w:cs="Arial"/>
          <w:szCs w:val="22"/>
        </w:rPr>
        <w:fldChar w:fldCharType="end"/>
      </w:r>
      <w:bookmarkStart w:id="0" w:name="_Toc444250420"/>
    </w:p>
    <w:p w:rsidR="0032336D" w:rsidRDefault="0032336D" w:rsidP="0032336D">
      <w:pPr>
        <w:pStyle w:val="Heading1"/>
        <w:numPr>
          <w:ilvl w:val="0"/>
          <w:numId w:val="0"/>
        </w:numPr>
        <w:rPr>
          <w:rFonts w:cs="Arial"/>
          <w:szCs w:val="22"/>
        </w:rPr>
      </w:pPr>
    </w:p>
    <w:p w:rsidR="0032336D" w:rsidRDefault="0032336D" w:rsidP="0032336D">
      <w:pPr>
        <w:pStyle w:val="Heading1"/>
        <w:numPr>
          <w:ilvl w:val="0"/>
          <w:numId w:val="0"/>
        </w:numPr>
        <w:rPr>
          <w:rFonts w:cs="Arial"/>
          <w:szCs w:val="22"/>
        </w:rPr>
      </w:pPr>
    </w:p>
    <w:p w:rsidR="0032336D" w:rsidRDefault="0032336D" w:rsidP="0032336D">
      <w:pPr>
        <w:pStyle w:val="Heading1"/>
        <w:numPr>
          <w:ilvl w:val="0"/>
          <w:numId w:val="0"/>
        </w:numPr>
        <w:rPr>
          <w:rFonts w:cs="Arial"/>
          <w:szCs w:val="22"/>
        </w:rPr>
      </w:pPr>
    </w:p>
    <w:p w:rsidR="0032336D" w:rsidRDefault="0032336D" w:rsidP="0032336D">
      <w:pPr>
        <w:pStyle w:val="Heading1"/>
        <w:numPr>
          <w:ilvl w:val="0"/>
          <w:numId w:val="0"/>
        </w:numPr>
        <w:rPr>
          <w:rFonts w:cs="Arial"/>
          <w:szCs w:val="22"/>
        </w:rPr>
      </w:pPr>
    </w:p>
    <w:p w:rsidR="0032336D" w:rsidRDefault="0032336D" w:rsidP="0032336D">
      <w:pPr>
        <w:pStyle w:val="Heading1"/>
        <w:numPr>
          <w:ilvl w:val="0"/>
          <w:numId w:val="0"/>
        </w:numPr>
        <w:rPr>
          <w:rFonts w:cs="Arial"/>
          <w:szCs w:val="22"/>
        </w:rPr>
      </w:pPr>
    </w:p>
    <w:p w:rsidR="0032336D" w:rsidRDefault="0032336D" w:rsidP="0032336D">
      <w:pPr>
        <w:pStyle w:val="Heading1"/>
        <w:numPr>
          <w:ilvl w:val="0"/>
          <w:numId w:val="0"/>
        </w:numPr>
        <w:rPr>
          <w:rFonts w:cs="Arial"/>
          <w:szCs w:val="22"/>
        </w:rPr>
      </w:pPr>
    </w:p>
    <w:p w:rsidR="0032336D" w:rsidRDefault="0032336D" w:rsidP="0032336D">
      <w:pPr>
        <w:pStyle w:val="Heading1"/>
        <w:numPr>
          <w:ilvl w:val="0"/>
          <w:numId w:val="0"/>
        </w:numPr>
        <w:rPr>
          <w:rFonts w:cs="Arial"/>
          <w:szCs w:val="22"/>
        </w:rPr>
      </w:pPr>
    </w:p>
    <w:p w:rsidR="0032336D" w:rsidRDefault="0032336D" w:rsidP="0032336D"/>
    <w:p w:rsidR="0032336D" w:rsidRPr="0032336D" w:rsidRDefault="0032336D" w:rsidP="0032336D"/>
    <w:p w:rsidR="0032336D" w:rsidRDefault="0032336D" w:rsidP="0032336D">
      <w:pPr>
        <w:pStyle w:val="Heading1"/>
        <w:numPr>
          <w:ilvl w:val="0"/>
          <w:numId w:val="0"/>
        </w:numPr>
        <w:rPr>
          <w:rFonts w:cs="Arial"/>
          <w:szCs w:val="22"/>
        </w:rPr>
      </w:pPr>
    </w:p>
    <w:p w:rsidR="0032336D" w:rsidRDefault="0032336D" w:rsidP="0032336D">
      <w:pPr>
        <w:pStyle w:val="Heading1"/>
        <w:numPr>
          <w:ilvl w:val="0"/>
          <w:numId w:val="0"/>
        </w:numPr>
        <w:rPr>
          <w:rFonts w:cs="Arial"/>
          <w:szCs w:val="22"/>
        </w:rPr>
      </w:pPr>
    </w:p>
    <w:p w:rsidR="0032336D" w:rsidRDefault="0032336D" w:rsidP="0032336D">
      <w:pPr>
        <w:pStyle w:val="Heading1"/>
        <w:numPr>
          <w:ilvl w:val="0"/>
          <w:numId w:val="0"/>
        </w:numPr>
        <w:rPr>
          <w:rFonts w:cs="Arial"/>
          <w:szCs w:val="22"/>
        </w:rPr>
      </w:pPr>
    </w:p>
    <w:p w:rsidR="0032336D" w:rsidRDefault="0032336D" w:rsidP="0032336D">
      <w:pPr>
        <w:pStyle w:val="Heading1"/>
        <w:numPr>
          <w:ilvl w:val="0"/>
          <w:numId w:val="0"/>
        </w:numPr>
        <w:rPr>
          <w:rFonts w:cs="Arial"/>
          <w:szCs w:val="22"/>
        </w:rPr>
      </w:pPr>
    </w:p>
    <w:p w:rsidR="0032336D" w:rsidRDefault="0032336D" w:rsidP="0032336D">
      <w:pPr>
        <w:pStyle w:val="Heading1"/>
        <w:numPr>
          <w:ilvl w:val="0"/>
          <w:numId w:val="0"/>
        </w:numPr>
      </w:pPr>
    </w:p>
    <w:p w:rsidR="0032336D" w:rsidRDefault="0032336D" w:rsidP="0032336D">
      <w:pPr>
        <w:pStyle w:val="Heading1"/>
        <w:numPr>
          <w:ilvl w:val="0"/>
          <w:numId w:val="0"/>
        </w:numPr>
      </w:pPr>
      <w:r w:rsidRPr="0032336D">
        <w:t xml:space="preserve"> </w:t>
      </w:r>
      <w:bookmarkStart w:id="1" w:name="_Toc38302978"/>
    </w:p>
    <w:p w:rsidR="0032336D" w:rsidRDefault="0032336D">
      <w:pPr>
        <w:spacing w:after="200" w:line="276" w:lineRule="auto"/>
        <w:rPr>
          <w:rFonts w:cs="Calibri"/>
          <w:b/>
          <w:snapToGrid w:val="0"/>
          <w:kern w:val="28"/>
          <w:sz w:val="28"/>
        </w:rPr>
      </w:pPr>
      <w:r>
        <w:br w:type="page"/>
      </w:r>
    </w:p>
    <w:p w:rsidR="0032336D" w:rsidRDefault="0032336D" w:rsidP="0032336D">
      <w:pPr>
        <w:pStyle w:val="Heading1"/>
        <w:numPr>
          <w:ilvl w:val="0"/>
          <w:numId w:val="0"/>
        </w:numPr>
      </w:pPr>
      <w:r w:rsidRPr="00847767">
        <w:lastRenderedPageBreak/>
        <w:t>List of Tables</w:t>
      </w:r>
      <w:bookmarkEnd w:id="0"/>
      <w:bookmarkEnd w:id="1"/>
    </w:p>
    <w:bookmarkStart w:id="2" w:name="_Toc286911603"/>
    <w:p w:rsidR="0032336D" w:rsidRDefault="0032336D" w:rsidP="0032336D">
      <w:pPr>
        <w:pStyle w:val="TableofFigures"/>
        <w:tabs>
          <w:tab w:val="right" w:leader="dot" w:pos="8299"/>
        </w:tabs>
        <w:rPr>
          <w:rFonts w:eastAsiaTheme="minorEastAsia" w:cstheme="minorBidi"/>
          <w:noProof/>
          <w:sz w:val="22"/>
          <w:szCs w:val="22"/>
        </w:rPr>
      </w:pPr>
      <w:r w:rsidRPr="00D915A2">
        <w:rPr>
          <w:caps/>
          <w:sz w:val="22"/>
          <w:szCs w:val="22"/>
        </w:rPr>
        <w:fldChar w:fldCharType="begin"/>
      </w:r>
      <w:r w:rsidRPr="00D915A2">
        <w:rPr>
          <w:caps/>
          <w:sz w:val="22"/>
          <w:szCs w:val="22"/>
        </w:rPr>
        <w:instrText xml:space="preserve"> TOC \h \z \c "Table" </w:instrText>
      </w:r>
      <w:r w:rsidRPr="00D915A2">
        <w:rPr>
          <w:caps/>
          <w:sz w:val="22"/>
          <w:szCs w:val="22"/>
        </w:rPr>
        <w:fldChar w:fldCharType="separate"/>
      </w:r>
    </w:p>
    <w:p w:rsidR="0032336D" w:rsidRPr="00D915A2" w:rsidRDefault="0032336D" w:rsidP="0032336D">
      <w:pPr>
        <w:spacing w:after="200" w:line="276" w:lineRule="auto"/>
        <w:rPr>
          <w:rFonts w:cs="Calibri"/>
          <w:b/>
          <w:snapToGrid w:val="0"/>
          <w:kern w:val="28"/>
          <w:szCs w:val="22"/>
        </w:rPr>
      </w:pPr>
      <w:r w:rsidRPr="00D915A2">
        <w:rPr>
          <w:rFonts w:asciiTheme="minorHAnsi" w:hAnsiTheme="minorHAnsi" w:cstheme="minorHAnsi"/>
          <w:caps/>
          <w:szCs w:val="22"/>
        </w:rPr>
        <w:fldChar w:fldCharType="end"/>
      </w:r>
      <w:r w:rsidRPr="00D915A2">
        <w:rPr>
          <w:szCs w:val="22"/>
        </w:rPr>
        <w:br w:type="page"/>
      </w:r>
    </w:p>
    <w:p w:rsidR="0032336D" w:rsidRPr="00847767" w:rsidRDefault="0032336D" w:rsidP="0032336D">
      <w:pPr>
        <w:pStyle w:val="Heading1"/>
        <w:numPr>
          <w:ilvl w:val="0"/>
          <w:numId w:val="0"/>
        </w:numPr>
      </w:pPr>
      <w:bookmarkStart w:id="3" w:name="_Toc444250421"/>
      <w:bookmarkStart w:id="4" w:name="_Toc38302979"/>
      <w:r w:rsidRPr="00847767">
        <w:lastRenderedPageBreak/>
        <w:t>List of Figures</w:t>
      </w:r>
      <w:bookmarkEnd w:id="2"/>
      <w:bookmarkEnd w:id="3"/>
      <w:bookmarkEnd w:id="4"/>
    </w:p>
    <w:p w:rsidR="00260439" w:rsidRPr="00AB1027" w:rsidRDefault="00260439" w:rsidP="00260439">
      <w:pPr>
        <w:rPr>
          <w:rFonts w:cs="Arial"/>
          <w:szCs w:val="22"/>
        </w:rPr>
      </w:pPr>
    </w:p>
    <w:p w:rsidR="00260439" w:rsidRDefault="00260439" w:rsidP="00260439">
      <w:pPr>
        <w:rPr>
          <w:rStyle w:val="SubtleEmphasis"/>
          <w:rFonts w:cs="Arial"/>
          <w:b/>
          <w:bCs/>
          <w:i w:val="0"/>
          <w:color w:val="000000"/>
          <w:kern w:val="32"/>
          <w:szCs w:val="22"/>
        </w:rPr>
      </w:pPr>
    </w:p>
    <w:p w:rsidR="00260439" w:rsidRDefault="00260439" w:rsidP="00260439">
      <w:pPr>
        <w:rPr>
          <w:rStyle w:val="SubtleEmphasis"/>
          <w:rFonts w:cs="Arial"/>
          <w:b/>
          <w:bCs/>
          <w:i w:val="0"/>
          <w:color w:val="000000"/>
          <w:kern w:val="32"/>
          <w:szCs w:val="22"/>
        </w:rPr>
      </w:pPr>
    </w:p>
    <w:p w:rsidR="00260439" w:rsidRDefault="00260439" w:rsidP="00260439">
      <w:pPr>
        <w:rPr>
          <w:rStyle w:val="SubtleEmphasis"/>
          <w:rFonts w:cs="Arial"/>
          <w:b/>
          <w:bCs/>
          <w:i w:val="0"/>
          <w:color w:val="000000"/>
          <w:kern w:val="32"/>
          <w:szCs w:val="22"/>
        </w:rPr>
      </w:pPr>
    </w:p>
    <w:p w:rsidR="00260439" w:rsidRDefault="00260439" w:rsidP="00260439">
      <w:pPr>
        <w:rPr>
          <w:rStyle w:val="SubtleEmphasis"/>
          <w:rFonts w:cs="Arial"/>
          <w:b/>
          <w:bCs/>
          <w:i w:val="0"/>
          <w:color w:val="000000"/>
          <w:kern w:val="32"/>
          <w:szCs w:val="22"/>
        </w:rPr>
      </w:pPr>
    </w:p>
    <w:p w:rsidR="00260439" w:rsidRDefault="00260439" w:rsidP="00260439">
      <w:pPr>
        <w:rPr>
          <w:rStyle w:val="SubtleEmphasis"/>
          <w:rFonts w:cs="Arial"/>
          <w:b/>
          <w:bCs/>
          <w:i w:val="0"/>
          <w:color w:val="000000"/>
          <w:kern w:val="32"/>
          <w:szCs w:val="22"/>
        </w:rPr>
      </w:pPr>
    </w:p>
    <w:p w:rsidR="00260439" w:rsidRDefault="00260439" w:rsidP="00260439">
      <w:pPr>
        <w:rPr>
          <w:rStyle w:val="SubtleEmphasis"/>
          <w:rFonts w:cs="Arial"/>
          <w:b/>
          <w:bCs/>
          <w:i w:val="0"/>
          <w:color w:val="000000"/>
          <w:kern w:val="32"/>
          <w:szCs w:val="22"/>
        </w:rPr>
      </w:pPr>
    </w:p>
    <w:p w:rsidR="00260439" w:rsidRDefault="00260439" w:rsidP="00260439">
      <w:pPr>
        <w:rPr>
          <w:rStyle w:val="SubtleEmphasis"/>
          <w:rFonts w:cs="Arial"/>
          <w:b/>
          <w:bCs/>
          <w:i w:val="0"/>
          <w:color w:val="000000"/>
          <w:kern w:val="32"/>
          <w:szCs w:val="22"/>
        </w:rPr>
      </w:pPr>
    </w:p>
    <w:p w:rsidR="00260439" w:rsidRDefault="00260439" w:rsidP="00260439">
      <w:pPr>
        <w:rPr>
          <w:rStyle w:val="SubtleEmphasis"/>
          <w:rFonts w:cs="Arial"/>
          <w:b/>
          <w:bCs/>
          <w:i w:val="0"/>
          <w:color w:val="000000"/>
          <w:kern w:val="32"/>
          <w:szCs w:val="22"/>
        </w:rPr>
      </w:pPr>
    </w:p>
    <w:p w:rsidR="00260439" w:rsidRDefault="00260439" w:rsidP="00260439">
      <w:pPr>
        <w:rPr>
          <w:rStyle w:val="SubtleEmphasis"/>
          <w:rFonts w:cs="Arial"/>
          <w:b/>
          <w:bCs/>
          <w:i w:val="0"/>
          <w:color w:val="000000"/>
          <w:kern w:val="32"/>
          <w:szCs w:val="22"/>
        </w:rPr>
      </w:pPr>
    </w:p>
    <w:p w:rsidR="00260439" w:rsidRDefault="00260439" w:rsidP="00260439">
      <w:pPr>
        <w:rPr>
          <w:rStyle w:val="SubtleEmphasis"/>
          <w:rFonts w:cs="Arial"/>
          <w:b/>
          <w:bCs/>
          <w:i w:val="0"/>
          <w:color w:val="000000"/>
          <w:kern w:val="32"/>
          <w:szCs w:val="22"/>
        </w:rPr>
      </w:pPr>
    </w:p>
    <w:p w:rsidR="00260439" w:rsidRDefault="00260439" w:rsidP="00260439">
      <w:pPr>
        <w:rPr>
          <w:rStyle w:val="SubtleEmphasis"/>
          <w:rFonts w:cs="Arial"/>
          <w:b/>
          <w:bCs/>
          <w:i w:val="0"/>
          <w:color w:val="000000"/>
          <w:kern w:val="32"/>
          <w:szCs w:val="22"/>
        </w:rPr>
      </w:pPr>
    </w:p>
    <w:p w:rsidR="00260439" w:rsidRDefault="00260439" w:rsidP="00260439">
      <w:pPr>
        <w:rPr>
          <w:rStyle w:val="SubtleEmphasis"/>
          <w:rFonts w:cs="Arial"/>
          <w:b/>
          <w:bCs/>
          <w:i w:val="0"/>
          <w:color w:val="000000"/>
          <w:kern w:val="32"/>
          <w:szCs w:val="22"/>
        </w:rPr>
      </w:pPr>
    </w:p>
    <w:p w:rsidR="00260439" w:rsidRDefault="00260439" w:rsidP="00260439">
      <w:pPr>
        <w:rPr>
          <w:rStyle w:val="SubtleEmphasis"/>
          <w:rFonts w:cs="Arial"/>
          <w:b/>
          <w:bCs/>
          <w:i w:val="0"/>
          <w:color w:val="000000"/>
          <w:kern w:val="32"/>
          <w:szCs w:val="22"/>
        </w:rPr>
      </w:pPr>
    </w:p>
    <w:p w:rsidR="00260439" w:rsidRDefault="00260439" w:rsidP="00260439">
      <w:pPr>
        <w:rPr>
          <w:rStyle w:val="SubtleEmphasis"/>
          <w:rFonts w:cs="Arial"/>
          <w:b/>
          <w:bCs/>
          <w:i w:val="0"/>
          <w:color w:val="000000"/>
          <w:kern w:val="32"/>
          <w:szCs w:val="22"/>
        </w:rPr>
      </w:pPr>
    </w:p>
    <w:p w:rsidR="00260439" w:rsidRDefault="00260439" w:rsidP="00260439">
      <w:pPr>
        <w:rPr>
          <w:rStyle w:val="SubtleEmphasis"/>
          <w:rFonts w:cs="Arial"/>
          <w:b/>
          <w:bCs/>
          <w:i w:val="0"/>
          <w:color w:val="000000"/>
          <w:kern w:val="32"/>
          <w:szCs w:val="22"/>
        </w:rPr>
      </w:pPr>
    </w:p>
    <w:p w:rsidR="00260439" w:rsidRDefault="00260439" w:rsidP="00260439">
      <w:pPr>
        <w:rPr>
          <w:rStyle w:val="SubtleEmphasis"/>
          <w:rFonts w:cs="Arial"/>
          <w:b/>
          <w:bCs/>
          <w:i w:val="0"/>
          <w:color w:val="000000"/>
          <w:kern w:val="32"/>
          <w:szCs w:val="22"/>
        </w:rPr>
      </w:pPr>
    </w:p>
    <w:p w:rsidR="00260439" w:rsidRDefault="00260439" w:rsidP="00260439">
      <w:pPr>
        <w:rPr>
          <w:rStyle w:val="SubtleEmphasis"/>
          <w:rFonts w:cs="Arial"/>
          <w:b/>
          <w:bCs/>
          <w:i w:val="0"/>
          <w:color w:val="000000"/>
          <w:kern w:val="32"/>
          <w:szCs w:val="22"/>
        </w:rPr>
      </w:pPr>
    </w:p>
    <w:p w:rsidR="00260439" w:rsidRDefault="00260439" w:rsidP="00260439">
      <w:pPr>
        <w:rPr>
          <w:rStyle w:val="SubtleEmphasis"/>
          <w:rFonts w:cs="Arial"/>
          <w:b/>
          <w:bCs/>
          <w:i w:val="0"/>
          <w:color w:val="000000"/>
          <w:kern w:val="32"/>
          <w:szCs w:val="22"/>
        </w:rPr>
      </w:pPr>
    </w:p>
    <w:p w:rsidR="00260439" w:rsidRDefault="00260439" w:rsidP="00260439">
      <w:pPr>
        <w:rPr>
          <w:rStyle w:val="SubtleEmphasis"/>
          <w:rFonts w:cs="Arial"/>
          <w:b/>
          <w:bCs/>
          <w:i w:val="0"/>
          <w:color w:val="000000"/>
          <w:kern w:val="32"/>
          <w:szCs w:val="22"/>
        </w:rPr>
      </w:pPr>
    </w:p>
    <w:p w:rsidR="0032336D" w:rsidRDefault="0032336D" w:rsidP="00260439">
      <w:pPr>
        <w:rPr>
          <w:rStyle w:val="SubtleEmphasis"/>
          <w:rFonts w:cs="Arial"/>
          <w:b/>
          <w:bCs/>
          <w:i w:val="0"/>
          <w:color w:val="000000"/>
          <w:kern w:val="32"/>
          <w:szCs w:val="22"/>
        </w:rPr>
      </w:pPr>
    </w:p>
    <w:p w:rsidR="0032336D" w:rsidRDefault="0032336D" w:rsidP="00260439">
      <w:pPr>
        <w:rPr>
          <w:rStyle w:val="SubtleEmphasis"/>
          <w:rFonts w:cs="Arial"/>
          <w:b/>
          <w:bCs/>
          <w:i w:val="0"/>
          <w:color w:val="000000"/>
          <w:kern w:val="32"/>
          <w:szCs w:val="22"/>
        </w:rPr>
      </w:pPr>
    </w:p>
    <w:p w:rsidR="0032336D" w:rsidRDefault="0032336D" w:rsidP="00260439">
      <w:pPr>
        <w:rPr>
          <w:rStyle w:val="SubtleEmphasis"/>
          <w:rFonts w:cs="Arial"/>
          <w:b/>
          <w:bCs/>
          <w:i w:val="0"/>
          <w:color w:val="000000"/>
          <w:kern w:val="32"/>
          <w:szCs w:val="22"/>
        </w:rPr>
      </w:pPr>
    </w:p>
    <w:p w:rsidR="0032336D" w:rsidRDefault="0032336D" w:rsidP="00260439">
      <w:pPr>
        <w:rPr>
          <w:rStyle w:val="SubtleEmphasis"/>
          <w:rFonts w:cs="Arial"/>
          <w:b/>
          <w:bCs/>
          <w:i w:val="0"/>
          <w:color w:val="000000"/>
          <w:kern w:val="32"/>
          <w:szCs w:val="22"/>
        </w:rPr>
      </w:pPr>
    </w:p>
    <w:p w:rsidR="0032336D" w:rsidRDefault="0032336D" w:rsidP="00260439">
      <w:pPr>
        <w:rPr>
          <w:rStyle w:val="SubtleEmphasis"/>
          <w:rFonts w:cs="Arial"/>
          <w:b/>
          <w:bCs/>
          <w:i w:val="0"/>
          <w:color w:val="000000"/>
          <w:kern w:val="32"/>
          <w:szCs w:val="22"/>
        </w:rPr>
      </w:pPr>
    </w:p>
    <w:p w:rsidR="0032336D" w:rsidRDefault="0032336D" w:rsidP="00260439">
      <w:pPr>
        <w:rPr>
          <w:rStyle w:val="SubtleEmphasis"/>
          <w:rFonts w:cs="Arial"/>
          <w:b/>
          <w:bCs/>
          <w:i w:val="0"/>
          <w:color w:val="000000"/>
          <w:kern w:val="32"/>
          <w:szCs w:val="22"/>
        </w:rPr>
      </w:pPr>
    </w:p>
    <w:p w:rsidR="00370855" w:rsidRDefault="00370855" w:rsidP="00260439">
      <w:pPr>
        <w:rPr>
          <w:rStyle w:val="SubtleEmphasis"/>
          <w:rFonts w:cs="Arial"/>
          <w:b/>
          <w:bCs/>
          <w:i w:val="0"/>
          <w:color w:val="000000"/>
          <w:kern w:val="32"/>
          <w:szCs w:val="22"/>
        </w:rPr>
      </w:pPr>
    </w:p>
    <w:p w:rsidR="0032336D" w:rsidRDefault="0032336D" w:rsidP="00260439">
      <w:pPr>
        <w:rPr>
          <w:rStyle w:val="SubtleEmphasis"/>
          <w:rFonts w:cs="Arial"/>
          <w:b/>
          <w:bCs/>
          <w:i w:val="0"/>
          <w:color w:val="000000"/>
          <w:kern w:val="32"/>
          <w:szCs w:val="22"/>
        </w:rPr>
      </w:pPr>
    </w:p>
    <w:p w:rsidR="00260439" w:rsidRDefault="00260439" w:rsidP="00260439">
      <w:pPr>
        <w:rPr>
          <w:rStyle w:val="SubtleEmphasis"/>
          <w:rFonts w:cs="Arial"/>
          <w:b/>
          <w:bCs/>
          <w:i w:val="0"/>
          <w:color w:val="000000"/>
          <w:kern w:val="32"/>
          <w:szCs w:val="22"/>
        </w:rPr>
      </w:pPr>
    </w:p>
    <w:p w:rsidR="00260439" w:rsidRDefault="00260439" w:rsidP="00260439">
      <w:pPr>
        <w:rPr>
          <w:rStyle w:val="SubtleEmphasis"/>
          <w:rFonts w:cs="Arial"/>
          <w:b/>
          <w:bCs/>
          <w:i w:val="0"/>
          <w:color w:val="000000"/>
          <w:kern w:val="32"/>
          <w:szCs w:val="22"/>
        </w:rPr>
      </w:pPr>
    </w:p>
    <w:p w:rsidR="00260439" w:rsidRDefault="00260439" w:rsidP="00370855">
      <w:pPr>
        <w:pStyle w:val="Heading1"/>
        <w:tabs>
          <w:tab w:val="clear" w:pos="432"/>
        </w:tabs>
        <w:spacing w:before="0" w:after="0"/>
        <w:jc w:val="left"/>
        <w:rPr>
          <w:rStyle w:val="SubtleEmphasis"/>
          <w:i w:val="0"/>
          <w:color w:val="000000"/>
        </w:rPr>
      </w:pPr>
      <w:bookmarkStart w:id="5" w:name="_Toc38302980"/>
      <w:r w:rsidRPr="00E46774">
        <w:rPr>
          <w:rStyle w:val="SubtleEmphasis"/>
          <w:i w:val="0"/>
          <w:color w:val="000000"/>
        </w:rPr>
        <w:lastRenderedPageBreak/>
        <w:t>Executive Summary</w:t>
      </w:r>
      <w:bookmarkEnd w:id="5"/>
    </w:p>
    <w:p w:rsidR="00370855" w:rsidRPr="00370855" w:rsidRDefault="00370855" w:rsidP="00370855"/>
    <w:p w:rsidR="00A61104" w:rsidRDefault="00A61104" w:rsidP="00370855">
      <w:pPr>
        <w:rPr>
          <w:rFonts w:cs="Arial"/>
          <w:szCs w:val="22"/>
        </w:rPr>
      </w:pPr>
      <w:r w:rsidRPr="00A61104">
        <w:rPr>
          <w:rFonts w:cs="Arial"/>
          <w:szCs w:val="22"/>
        </w:rPr>
        <w:t xml:space="preserve">An executive summary is a brief overview of a report designed to </w:t>
      </w:r>
      <w:r>
        <w:rPr>
          <w:rFonts w:cs="Arial"/>
          <w:szCs w:val="22"/>
        </w:rPr>
        <w:t xml:space="preserve">give readers a quick preview of </w:t>
      </w:r>
      <w:r w:rsidRPr="00A61104">
        <w:rPr>
          <w:rFonts w:cs="Arial"/>
          <w:szCs w:val="22"/>
        </w:rPr>
        <w:t>its contents. Its purpose is to consolidate the principal points of</w:t>
      </w:r>
      <w:r>
        <w:rPr>
          <w:rFonts w:cs="Arial"/>
          <w:szCs w:val="22"/>
        </w:rPr>
        <w:t xml:space="preserve"> a document in one place. After </w:t>
      </w:r>
      <w:r w:rsidRPr="00A61104">
        <w:rPr>
          <w:rFonts w:cs="Arial"/>
          <w:szCs w:val="22"/>
        </w:rPr>
        <w:t>reading the summary, your audience should understand the</w:t>
      </w:r>
      <w:r>
        <w:rPr>
          <w:rFonts w:cs="Arial"/>
          <w:szCs w:val="22"/>
        </w:rPr>
        <w:t xml:space="preserve"> main points you are making and </w:t>
      </w:r>
      <w:r w:rsidRPr="00A61104">
        <w:rPr>
          <w:rFonts w:cs="Arial"/>
          <w:szCs w:val="22"/>
        </w:rPr>
        <w:t>your evidence for those points without having to read every part of your report in full.</w:t>
      </w:r>
    </w:p>
    <w:p w:rsidR="00260439" w:rsidRPr="00B67D0F" w:rsidRDefault="00260439" w:rsidP="00260439">
      <w:pPr>
        <w:pStyle w:val="Heading1"/>
        <w:numPr>
          <w:ilvl w:val="0"/>
          <w:numId w:val="0"/>
        </w:numPr>
        <w:rPr>
          <w:sz w:val="22"/>
          <w:szCs w:val="22"/>
        </w:rPr>
      </w:pPr>
    </w:p>
    <w:p w:rsidR="00370855" w:rsidRDefault="00260439" w:rsidP="00370855">
      <w:pPr>
        <w:pStyle w:val="Heading1"/>
        <w:tabs>
          <w:tab w:val="clear" w:pos="432"/>
        </w:tabs>
        <w:spacing w:before="0" w:after="0"/>
        <w:jc w:val="left"/>
      </w:pPr>
      <w:bookmarkStart w:id="6" w:name="_Toc38302981"/>
      <w:r w:rsidRPr="00E46774">
        <w:t>Background</w:t>
      </w:r>
      <w:bookmarkEnd w:id="6"/>
      <w:r w:rsidRPr="00E46774">
        <w:t xml:space="preserve"> </w:t>
      </w:r>
    </w:p>
    <w:p w:rsidR="00370855" w:rsidRPr="00370855" w:rsidRDefault="00370855" w:rsidP="00370855"/>
    <w:p w:rsidR="00A61104" w:rsidRPr="00A61104" w:rsidRDefault="00A61104" w:rsidP="00A61104">
      <w:r>
        <w:t xml:space="preserve">The background of your proposal will provide context to the information discussed throughout the project proposal. The background information will </w:t>
      </w:r>
      <w:r w:rsidR="00370855">
        <w:t xml:space="preserve">discuss your problem statement and </w:t>
      </w:r>
      <w:r>
        <w:t>rationale</w:t>
      </w:r>
      <w:r w:rsidR="00370855">
        <w:t>. It</w:t>
      </w:r>
      <w:r>
        <w:t xml:space="preserve"> helps readers understand your reasons for </w:t>
      </w:r>
      <w:r w:rsidR="00370855">
        <w:t>preparing the project proposal</w:t>
      </w:r>
      <w:r>
        <w:t>.</w:t>
      </w:r>
    </w:p>
    <w:p w:rsidR="00260439" w:rsidRPr="007E67C3" w:rsidRDefault="00260439" w:rsidP="00260439">
      <w:pPr>
        <w:pStyle w:val="NormalWeb"/>
        <w:spacing w:line="360" w:lineRule="auto"/>
        <w:jc w:val="both"/>
        <w:rPr>
          <w:rFonts w:ascii="Arial" w:hAnsi="Arial" w:cs="Arial"/>
          <w:vanish/>
          <w:sz w:val="22"/>
          <w:szCs w:val="22"/>
          <w:lang w:val="en"/>
        </w:rPr>
      </w:pPr>
      <w:r>
        <w:rPr>
          <w:rFonts w:ascii="Arial" w:hAnsi="Arial" w:cs="Arial"/>
          <w:vanish/>
          <w:sz w:val="22"/>
          <w:szCs w:val="22"/>
          <w:lang w:val="en"/>
        </w:rPr>
        <w:t>C</w:t>
      </w:r>
      <w:r w:rsidRPr="007E67C3">
        <w:rPr>
          <w:rFonts w:ascii="Arial" w:hAnsi="Arial" w:cs="Arial"/>
          <w:vanish/>
          <w:sz w:val="22"/>
          <w:szCs w:val="22"/>
          <w:lang w:val="en"/>
        </w:rPr>
        <w:t>loud computing is not a technology but a model of provision</w:t>
      </w:r>
      <w:r>
        <w:rPr>
          <w:rFonts w:ascii="Arial" w:hAnsi="Arial" w:cs="Arial"/>
          <w:vanish/>
          <w:sz w:val="22"/>
          <w:szCs w:val="22"/>
          <w:lang w:val="en"/>
        </w:rPr>
        <w:t>ing</w:t>
      </w:r>
      <w:r w:rsidRPr="007E67C3">
        <w:rPr>
          <w:rFonts w:ascii="Arial" w:hAnsi="Arial" w:cs="Arial"/>
          <w:vanish/>
          <w:sz w:val="22"/>
          <w:szCs w:val="22"/>
          <w:lang w:val="en"/>
        </w:rPr>
        <w:t xml:space="preserve"> and marketing IT services that meet certain characteristics. Cloud is all about computer services, not products:</w:t>
      </w:r>
    </w:p>
    <w:p w:rsidR="00260439" w:rsidRPr="007E67C3" w:rsidRDefault="00260439" w:rsidP="00260439">
      <w:pPr>
        <w:pStyle w:val="NormalWeb"/>
        <w:numPr>
          <w:ilvl w:val="0"/>
          <w:numId w:val="41"/>
        </w:numPr>
        <w:spacing w:line="360" w:lineRule="auto"/>
        <w:jc w:val="both"/>
        <w:rPr>
          <w:rFonts w:ascii="Arial" w:hAnsi="Arial" w:cs="Arial"/>
          <w:vanish/>
          <w:sz w:val="22"/>
          <w:szCs w:val="22"/>
          <w:lang w:val="en"/>
        </w:rPr>
      </w:pPr>
      <w:r w:rsidRPr="007E67C3">
        <w:rPr>
          <w:rFonts w:ascii="Arial" w:hAnsi="Arial" w:cs="Arial"/>
          <w:b/>
          <w:bCs/>
          <w:vanish/>
          <w:sz w:val="22"/>
          <w:szCs w:val="22"/>
          <w:lang w:val="en"/>
        </w:rPr>
        <w:t>The infrastructure is shared.</w:t>
      </w:r>
      <w:r w:rsidRPr="007E67C3">
        <w:rPr>
          <w:rFonts w:ascii="Arial" w:hAnsi="Arial" w:cs="Arial"/>
          <w:vanish/>
          <w:sz w:val="22"/>
          <w:szCs w:val="22"/>
          <w:lang w:val="en"/>
        </w:rPr>
        <w:t xml:space="preserve"> Multiple clients share a common technology platform and even a single application instance.</w:t>
      </w:r>
    </w:p>
    <w:p w:rsidR="00260439" w:rsidRPr="00B67D0F" w:rsidRDefault="00260439" w:rsidP="00260439">
      <w:pPr>
        <w:rPr>
          <w:rFonts w:cs="Arial"/>
          <w:color w:val="000000"/>
          <w:szCs w:val="22"/>
          <w:lang w:val="en-MY"/>
        </w:rPr>
      </w:pPr>
    </w:p>
    <w:p w:rsidR="00260439" w:rsidRDefault="00260439" w:rsidP="00260439">
      <w:pPr>
        <w:pStyle w:val="Heading1"/>
        <w:tabs>
          <w:tab w:val="clear" w:pos="432"/>
        </w:tabs>
        <w:spacing w:before="0" w:after="0"/>
        <w:jc w:val="left"/>
      </w:pPr>
      <w:bookmarkStart w:id="7" w:name="_Toc38302982"/>
      <w:r>
        <w:t>Proposed Solution</w:t>
      </w:r>
      <w:bookmarkEnd w:id="7"/>
    </w:p>
    <w:p w:rsidR="00370855" w:rsidRPr="00370855" w:rsidRDefault="00370855" w:rsidP="00370855"/>
    <w:p w:rsidR="00260439" w:rsidRPr="00B67D0F" w:rsidRDefault="00370855" w:rsidP="00260439">
      <w:pPr>
        <w:rPr>
          <w:rFonts w:cs="Arial"/>
          <w:szCs w:val="22"/>
        </w:rPr>
      </w:pPr>
      <w:r w:rsidRPr="00370855">
        <w:rPr>
          <w:rFonts w:cs="Arial"/>
          <w:szCs w:val="22"/>
        </w:rPr>
        <w:t>Proposed Solution means the combination of software, hardware, other products or equipment, and any and all services (including any installation, implementation, training, maintenance and support services) necessary to imp</w:t>
      </w:r>
      <w:r w:rsidR="00040B48">
        <w:rPr>
          <w:rFonts w:cs="Arial"/>
          <w:szCs w:val="22"/>
        </w:rPr>
        <w:t>lement the solution proposed</w:t>
      </w:r>
      <w:r w:rsidRPr="00370855">
        <w:rPr>
          <w:rFonts w:cs="Arial"/>
          <w:szCs w:val="22"/>
        </w:rPr>
        <w:t>.</w:t>
      </w:r>
      <w:r>
        <w:rPr>
          <w:rFonts w:cs="Arial"/>
          <w:szCs w:val="22"/>
        </w:rPr>
        <w:t xml:space="preserve"> </w:t>
      </w:r>
    </w:p>
    <w:p w:rsidR="00260439" w:rsidRPr="00B67D0F" w:rsidRDefault="00260439" w:rsidP="00260439">
      <w:pPr>
        <w:rPr>
          <w:rFonts w:cs="Arial"/>
          <w:szCs w:val="22"/>
        </w:rPr>
      </w:pPr>
    </w:p>
    <w:p w:rsidR="00370855" w:rsidRDefault="00370855" w:rsidP="00260439">
      <w:pPr>
        <w:rPr>
          <w:rFonts w:cs="Arial"/>
          <w:szCs w:val="22"/>
        </w:rPr>
      </w:pPr>
    </w:p>
    <w:p w:rsidR="00370855" w:rsidRDefault="00370855" w:rsidP="00260439">
      <w:pPr>
        <w:rPr>
          <w:rFonts w:cs="Arial"/>
          <w:szCs w:val="22"/>
        </w:rPr>
      </w:pPr>
    </w:p>
    <w:p w:rsidR="00370855" w:rsidRDefault="00370855" w:rsidP="00260439">
      <w:pPr>
        <w:rPr>
          <w:rFonts w:cs="Arial"/>
          <w:szCs w:val="22"/>
        </w:rPr>
      </w:pPr>
    </w:p>
    <w:p w:rsidR="00040B48" w:rsidRDefault="00040B48" w:rsidP="00260439">
      <w:pPr>
        <w:rPr>
          <w:rFonts w:cs="Arial"/>
          <w:szCs w:val="22"/>
        </w:rPr>
      </w:pPr>
    </w:p>
    <w:p w:rsidR="00040B48" w:rsidRDefault="00040B48" w:rsidP="00260439">
      <w:pPr>
        <w:rPr>
          <w:rFonts w:cs="Arial"/>
          <w:szCs w:val="22"/>
        </w:rPr>
      </w:pPr>
    </w:p>
    <w:p w:rsidR="00370855" w:rsidRDefault="00370855" w:rsidP="00260439">
      <w:pPr>
        <w:rPr>
          <w:rFonts w:cs="Arial"/>
          <w:szCs w:val="22"/>
        </w:rPr>
      </w:pPr>
    </w:p>
    <w:p w:rsidR="00370855" w:rsidRDefault="00370855" w:rsidP="00260439">
      <w:pPr>
        <w:rPr>
          <w:rFonts w:cs="Arial"/>
          <w:szCs w:val="22"/>
        </w:rPr>
      </w:pPr>
    </w:p>
    <w:p w:rsidR="00370855" w:rsidRDefault="00370855" w:rsidP="00260439">
      <w:pPr>
        <w:rPr>
          <w:rFonts w:cs="Arial"/>
          <w:szCs w:val="22"/>
        </w:rPr>
      </w:pPr>
    </w:p>
    <w:p w:rsidR="00370855" w:rsidRDefault="00370855" w:rsidP="00260439">
      <w:pPr>
        <w:rPr>
          <w:rFonts w:cs="Arial"/>
          <w:szCs w:val="22"/>
        </w:rPr>
      </w:pPr>
    </w:p>
    <w:p w:rsidR="00260439" w:rsidRPr="00B567AC" w:rsidRDefault="00260439" w:rsidP="00260439">
      <w:pPr>
        <w:pStyle w:val="Heading1"/>
        <w:tabs>
          <w:tab w:val="clear" w:pos="432"/>
        </w:tabs>
        <w:spacing w:before="0" w:after="0"/>
        <w:jc w:val="left"/>
      </w:pPr>
      <w:bookmarkStart w:id="8" w:name="_Toc284250825"/>
      <w:bookmarkStart w:id="9" w:name="_Toc294789823"/>
      <w:bookmarkStart w:id="10" w:name="_Toc38302983"/>
      <w:r w:rsidRPr="00B567AC">
        <w:lastRenderedPageBreak/>
        <w:t>Project Management Methodology</w:t>
      </w:r>
      <w:bookmarkEnd w:id="8"/>
      <w:bookmarkEnd w:id="9"/>
      <w:bookmarkEnd w:id="10"/>
    </w:p>
    <w:p w:rsidR="00260439" w:rsidRPr="000F32A5" w:rsidRDefault="00260439" w:rsidP="00260439">
      <w:pPr>
        <w:rPr>
          <w:rFonts w:cs="Arial"/>
          <w:szCs w:val="22"/>
        </w:rPr>
      </w:pPr>
      <w:r w:rsidRPr="000F32A5">
        <w:rPr>
          <w:rFonts w:cs="Arial"/>
          <w:szCs w:val="22"/>
        </w:rPr>
        <w:t xml:space="preserve">The project management methodology will ensure that the delivery will be of the highest standards and within deadlines.  This will require full participation from all parties.  By working together, knowledge and expertise will be transferred and this guarantees a smooth day-to-day operation.  Full commitment </w:t>
      </w:r>
      <w:r>
        <w:rPr>
          <w:rFonts w:cs="Arial"/>
          <w:szCs w:val="22"/>
        </w:rPr>
        <w:t>and direct involvement from all parties related</w:t>
      </w:r>
      <w:r w:rsidRPr="000F32A5">
        <w:rPr>
          <w:rFonts w:cs="Arial"/>
          <w:szCs w:val="22"/>
        </w:rPr>
        <w:t xml:space="preserve"> will ensure a high degree of successful implementation.</w:t>
      </w:r>
    </w:p>
    <w:p w:rsidR="00260439" w:rsidRPr="000F32A5" w:rsidRDefault="00260439" w:rsidP="00260439">
      <w:pPr>
        <w:rPr>
          <w:rFonts w:cs="Arial"/>
          <w:szCs w:val="22"/>
        </w:rPr>
      </w:pPr>
    </w:p>
    <w:p w:rsidR="00260439" w:rsidRPr="00E71CE2" w:rsidRDefault="00260439" w:rsidP="00260439">
      <w:pPr>
        <w:pStyle w:val="NormalIndent"/>
        <w:spacing w:after="0" w:line="360" w:lineRule="auto"/>
        <w:ind w:left="0"/>
        <w:rPr>
          <w:rFonts w:ascii="Calibri" w:hAnsi="Calibri" w:cs="Arial"/>
          <w:szCs w:val="22"/>
          <w:lang w:val="en-US"/>
        </w:rPr>
      </w:pPr>
      <w:r w:rsidRPr="00E71CE2">
        <w:rPr>
          <w:rFonts w:ascii="Calibri" w:hAnsi="Calibri" w:cs="Arial"/>
          <w:szCs w:val="22"/>
          <w:lang w:val="en-US"/>
        </w:rPr>
        <w:t xml:space="preserve">In line with the project objectives, </w:t>
      </w:r>
      <w:r w:rsidR="00370855" w:rsidRPr="00E71CE2">
        <w:rPr>
          <w:rFonts w:ascii="Calibri" w:hAnsi="Calibri" w:cs="Arial"/>
          <w:szCs w:val="22"/>
          <w:lang w:val="en-US"/>
        </w:rPr>
        <w:t xml:space="preserve">PMBOK </w:t>
      </w:r>
      <w:r w:rsidRPr="00E71CE2">
        <w:rPr>
          <w:rFonts w:ascii="Calibri" w:hAnsi="Calibri" w:cs="Arial"/>
          <w:szCs w:val="22"/>
          <w:lang w:val="en-US"/>
        </w:rPr>
        <w:t xml:space="preserve">project management methodology </w:t>
      </w:r>
      <w:r w:rsidR="00370855" w:rsidRPr="00E71CE2">
        <w:rPr>
          <w:rFonts w:ascii="Calibri" w:hAnsi="Calibri" w:cs="Arial"/>
          <w:szCs w:val="22"/>
          <w:lang w:val="en-US"/>
        </w:rPr>
        <w:t xml:space="preserve">will be adopted </w:t>
      </w:r>
      <w:r w:rsidRPr="00E71CE2">
        <w:rPr>
          <w:rFonts w:ascii="Calibri" w:hAnsi="Calibri" w:cs="Arial"/>
          <w:szCs w:val="22"/>
          <w:lang w:val="en-US"/>
        </w:rPr>
        <w:t>for the p</w:t>
      </w:r>
      <w:r w:rsidR="00370855" w:rsidRPr="00E71CE2">
        <w:rPr>
          <w:rFonts w:ascii="Calibri" w:hAnsi="Calibri" w:cs="Arial"/>
          <w:szCs w:val="22"/>
          <w:lang w:val="en-US"/>
        </w:rPr>
        <w:t xml:space="preserve">roject management and control. </w:t>
      </w:r>
    </w:p>
    <w:p w:rsidR="00260439" w:rsidRPr="000F32A5" w:rsidRDefault="00260439" w:rsidP="00260439">
      <w:pPr>
        <w:pStyle w:val="NormalIndent"/>
        <w:ind w:left="0"/>
        <w:rPr>
          <w:rFonts w:cs="Arial"/>
          <w:szCs w:val="22"/>
          <w:lang w:val="en-AU"/>
        </w:rPr>
      </w:pPr>
      <w:r>
        <w:rPr>
          <w:rFonts w:cs="Arial"/>
          <w:noProof/>
          <w:szCs w:val="22"/>
          <w:lang w:eastAsia="en-GB"/>
        </w:rPr>
        <mc:AlternateContent>
          <mc:Choice Requires="wps">
            <w:drawing>
              <wp:anchor distT="0" distB="0" distL="114300" distR="114300" simplePos="0" relativeHeight="251657216" behindDoc="0" locked="0" layoutInCell="1" allowOverlap="1">
                <wp:simplePos x="0" y="0"/>
                <wp:positionH relativeFrom="column">
                  <wp:posOffset>3369310</wp:posOffset>
                </wp:positionH>
                <wp:positionV relativeFrom="paragraph">
                  <wp:posOffset>1588135</wp:posOffset>
                </wp:positionV>
                <wp:extent cx="790575" cy="90805"/>
                <wp:effectExtent l="0" t="0" r="9525" b="444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B48" w:rsidRDefault="00040B48" w:rsidP="002604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left:0;text-align:left;margin-left:265.3pt;margin-top:125.05pt;width:62.2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" stroked="f">
                <v:textbox>
                  <w:txbxContent>
                    <w:p w:rsidR="00040B48" w:rsidRDefault="00040B48" w:rsidP="00260439"/>
                  </w:txbxContent>
                </v:textbox>
              </v:rect>
            </w:pict>
          </mc:Fallback>
        </mc:AlternateContent>
      </w:r>
      <w:r w:rsidRPr="000F32A5">
        <w:rPr>
          <w:rFonts w:cs="Arial"/>
          <w:szCs w:val="22"/>
          <w:lang w:val="en-AU"/>
        </w:rPr>
        <w:t xml:space="preserve"> </w:t>
      </w:r>
      <w:r w:rsidRPr="001F668F">
        <w:rPr>
          <w:rFonts w:cs="Arial"/>
          <w:noProof/>
          <w:szCs w:val="22"/>
          <w:lang w:eastAsia="en-GB"/>
        </w:rPr>
        <w:drawing>
          <wp:inline distT="0" distB="0" distL="0" distR="0">
            <wp:extent cx="5734050" cy="51720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5172075"/>
                    </a:xfrm>
                    <a:prstGeom prst="rect">
                      <a:avLst/>
                    </a:prstGeom>
                    <a:noFill/>
                    <a:ln>
                      <a:noFill/>
                    </a:ln>
                  </pic:spPr>
                </pic:pic>
              </a:graphicData>
            </a:graphic>
          </wp:inline>
        </w:drawing>
      </w:r>
    </w:p>
    <w:p w:rsidR="00260439" w:rsidRPr="001F668F" w:rsidRDefault="00260439" w:rsidP="00260439">
      <w:pPr>
        <w:pStyle w:val="Heading2"/>
        <w:tabs>
          <w:tab w:val="clear" w:pos="851"/>
        </w:tabs>
        <w:spacing w:before="0" w:after="0"/>
        <w:ind w:left="0" w:firstLine="0"/>
        <w:jc w:val="both"/>
      </w:pPr>
      <w:bookmarkStart w:id="11" w:name="_Toc266468242"/>
      <w:bookmarkStart w:id="12" w:name="_Toc136584204"/>
      <w:bookmarkStart w:id="13" w:name="_Toc89680473"/>
      <w:bookmarkStart w:id="14" w:name="_Toc89519995"/>
      <w:bookmarkStart w:id="15" w:name="_Toc294789824"/>
      <w:bookmarkStart w:id="16" w:name="_Toc38302984"/>
      <w:r w:rsidRPr="001F668F">
        <w:lastRenderedPageBreak/>
        <w:t>Stage 1: Project Initiation</w:t>
      </w:r>
      <w:bookmarkEnd w:id="11"/>
      <w:bookmarkEnd w:id="12"/>
      <w:bookmarkEnd w:id="13"/>
      <w:bookmarkEnd w:id="14"/>
      <w:bookmarkEnd w:id="15"/>
      <w:bookmarkEnd w:id="16"/>
    </w:p>
    <w:p w:rsidR="00260439" w:rsidRPr="00507DD3" w:rsidRDefault="00260439" w:rsidP="00260439">
      <w:pPr>
        <w:rPr>
          <w:rFonts w:cs="Arial"/>
          <w:szCs w:val="22"/>
        </w:rPr>
      </w:pPr>
      <w:r w:rsidRPr="00507DD3">
        <w:rPr>
          <w:rFonts w:cs="Arial"/>
          <w:szCs w:val="22"/>
        </w:rPr>
        <w:t xml:space="preserve">The </w:t>
      </w:r>
      <w:r>
        <w:rPr>
          <w:rFonts w:cs="Arial"/>
          <w:szCs w:val="22"/>
        </w:rPr>
        <w:t xml:space="preserve">Project initiation </w:t>
      </w:r>
      <w:r w:rsidRPr="00507DD3">
        <w:rPr>
          <w:rFonts w:cs="Arial"/>
          <w:szCs w:val="22"/>
        </w:rPr>
        <w:t>consists of those tasks that must be undertaken at the start of the project in order for a solid foundation to be set for all subsequent stages.  The key tasks are described in the following subsections.</w:t>
      </w:r>
    </w:p>
    <w:p w:rsidR="00260439" w:rsidRPr="00507DD3" w:rsidRDefault="00260439" w:rsidP="00260439">
      <w:pPr>
        <w:rPr>
          <w:rFonts w:cs="Arial"/>
          <w:szCs w:val="22"/>
        </w:rPr>
      </w:pPr>
    </w:p>
    <w:p w:rsidR="00260439" w:rsidRPr="001F668F" w:rsidRDefault="00260439" w:rsidP="00260439">
      <w:pPr>
        <w:pStyle w:val="Heading3"/>
        <w:tabs>
          <w:tab w:val="clear" w:pos="720"/>
        </w:tabs>
        <w:jc w:val="both"/>
      </w:pPr>
      <w:bookmarkStart w:id="17" w:name="_Toc136584205"/>
      <w:bookmarkStart w:id="18" w:name="_Toc294789825"/>
      <w:bookmarkStart w:id="19" w:name="_Toc38302985"/>
      <w:r w:rsidRPr="001F668F">
        <w:t>Start-up Familiarisation</w:t>
      </w:r>
      <w:bookmarkEnd w:id="17"/>
      <w:bookmarkEnd w:id="18"/>
      <w:bookmarkEnd w:id="19"/>
    </w:p>
    <w:p w:rsidR="00260439" w:rsidRPr="00507DD3" w:rsidRDefault="00260439" w:rsidP="00260439">
      <w:pPr>
        <w:rPr>
          <w:rFonts w:cs="Arial"/>
          <w:szCs w:val="22"/>
        </w:rPr>
      </w:pPr>
      <w:r w:rsidRPr="00507DD3">
        <w:rPr>
          <w:rFonts w:cs="Arial"/>
          <w:szCs w:val="22"/>
        </w:rPr>
        <w:t>This general task covers starting the project, setting direction and getting the initial team members up to speed. The activities will include:</w:t>
      </w:r>
    </w:p>
    <w:p w:rsidR="00260439" w:rsidRPr="00E71CE2" w:rsidRDefault="00260439" w:rsidP="00260439">
      <w:pPr>
        <w:pStyle w:val="OfferteBullets"/>
        <w:numPr>
          <w:ilvl w:val="0"/>
          <w:numId w:val="28"/>
        </w:numPr>
        <w:tabs>
          <w:tab w:val="clear" w:pos="1080"/>
          <w:tab w:val="num" w:pos="720"/>
        </w:tabs>
        <w:spacing w:line="360" w:lineRule="auto"/>
        <w:ind w:left="720"/>
        <w:rPr>
          <w:rFonts w:ascii="Calibri" w:hAnsi="Calibri" w:cs="Arial"/>
          <w:szCs w:val="22"/>
          <w:lang w:val="en-US"/>
        </w:rPr>
      </w:pPr>
      <w:r w:rsidRPr="00E71CE2">
        <w:rPr>
          <w:rFonts w:ascii="Calibri" w:hAnsi="Calibri" w:cs="Arial"/>
          <w:szCs w:val="22"/>
          <w:lang w:val="en-US"/>
        </w:rPr>
        <w:t>Project start-up meeting between the project managers and project owners and project champions;</w:t>
      </w:r>
    </w:p>
    <w:p w:rsidR="00260439" w:rsidRPr="00E71CE2" w:rsidRDefault="00260439" w:rsidP="00260439">
      <w:pPr>
        <w:pStyle w:val="OfferteBullets"/>
        <w:numPr>
          <w:ilvl w:val="0"/>
          <w:numId w:val="28"/>
        </w:numPr>
        <w:tabs>
          <w:tab w:val="clear" w:pos="1080"/>
          <w:tab w:val="num" w:pos="720"/>
        </w:tabs>
        <w:spacing w:line="360" w:lineRule="auto"/>
        <w:ind w:left="720"/>
        <w:rPr>
          <w:rFonts w:ascii="Calibri" w:hAnsi="Calibri" w:cs="Arial"/>
          <w:szCs w:val="22"/>
          <w:lang w:val="en-US"/>
        </w:rPr>
      </w:pPr>
      <w:r w:rsidRPr="00E71CE2">
        <w:rPr>
          <w:rFonts w:ascii="Calibri" w:hAnsi="Calibri" w:cs="Arial"/>
          <w:szCs w:val="22"/>
          <w:lang w:val="en-US"/>
        </w:rPr>
        <w:t>Kick-off meeting for the purpose of introductions, any initial business, requests for information, contacts within Clients’ and other project teams;</w:t>
      </w:r>
    </w:p>
    <w:p w:rsidR="00260439" w:rsidRPr="00E71CE2" w:rsidRDefault="00260439" w:rsidP="00260439">
      <w:pPr>
        <w:pStyle w:val="OfferteBullets"/>
        <w:numPr>
          <w:ilvl w:val="0"/>
          <w:numId w:val="28"/>
        </w:numPr>
        <w:tabs>
          <w:tab w:val="clear" w:pos="1080"/>
          <w:tab w:val="num" w:pos="720"/>
        </w:tabs>
        <w:spacing w:line="360" w:lineRule="auto"/>
        <w:ind w:left="720"/>
        <w:rPr>
          <w:rFonts w:ascii="Calibri" w:hAnsi="Calibri" w:cs="Arial"/>
          <w:szCs w:val="22"/>
          <w:lang w:val="en-US"/>
        </w:rPr>
      </w:pPr>
      <w:r w:rsidRPr="00E71CE2">
        <w:rPr>
          <w:rFonts w:ascii="Calibri" w:hAnsi="Calibri" w:cs="Arial"/>
          <w:szCs w:val="22"/>
          <w:lang w:val="en-US"/>
        </w:rPr>
        <w:t>Setting up project administrative environment and initialisation of project processes;</w:t>
      </w:r>
    </w:p>
    <w:p w:rsidR="00260439" w:rsidRPr="00E71CE2" w:rsidRDefault="00260439" w:rsidP="00260439">
      <w:pPr>
        <w:pStyle w:val="OfferteBullets"/>
        <w:numPr>
          <w:ilvl w:val="0"/>
          <w:numId w:val="28"/>
        </w:numPr>
        <w:tabs>
          <w:tab w:val="clear" w:pos="1080"/>
          <w:tab w:val="num" w:pos="720"/>
        </w:tabs>
        <w:spacing w:line="360" w:lineRule="auto"/>
        <w:ind w:left="720"/>
        <w:rPr>
          <w:rFonts w:ascii="Calibri" w:hAnsi="Calibri" w:cs="Arial"/>
          <w:szCs w:val="22"/>
          <w:lang w:val="en-US"/>
        </w:rPr>
      </w:pPr>
      <w:r w:rsidRPr="00E71CE2">
        <w:rPr>
          <w:rFonts w:ascii="Calibri" w:hAnsi="Calibri" w:cs="Arial"/>
          <w:szCs w:val="22"/>
          <w:lang w:val="en-US"/>
        </w:rPr>
        <w:t>Resource staff for all the roles in the project.  This will include developers and teams leaders of each project stream.</w:t>
      </w:r>
    </w:p>
    <w:p w:rsidR="00260439" w:rsidRPr="00507DD3" w:rsidRDefault="00260439" w:rsidP="00260439">
      <w:pPr>
        <w:rPr>
          <w:rFonts w:cs="Arial"/>
          <w:szCs w:val="22"/>
        </w:rPr>
      </w:pPr>
    </w:p>
    <w:p w:rsidR="00260439" w:rsidRPr="001F668F" w:rsidRDefault="00260439" w:rsidP="00260439">
      <w:pPr>
        <w:pStyle w:val="Heading2"/>
        <w:tabs>
          <w:tab w:val="clear" w:pos="851"/>
        </w:tabs>
        <w:spacing w:before="0" w:after="0"/>
        <w:ind w:left="0" w:firstLine="0"/>
        <w:jc w:val="both"/>
      </w:pPr>
      <w:bookmarkStart w:id="20" w:name="_Toc136584206"/>
      <w:bookmarkStart w:id="21" w:name="_Toc294789826"/>
      <w:bookmarkStart w:id="22" w:name="_Toc38302986"/>
      <w:r w:rsidRPr="001F668F">
        <w:t>Stage 2 : Project Planning</w:t>
      </w:r>
      <w:bookmarkEnd w:id="20"/>
      <w:bookmarkEnd w:id="21"/>
      <w:bookmarkEnd w:id="22"/>
    </w:p>
    <w:p w:rsidR="00260439" w:rsidRPr="00507DD3" w:rsidRDefault="00260439" w:rsidP="00260439">
      <w:pPr>
        <w:rPr>
          <w:rFonts w:cs="Arial"/>
          <w:szCs w:val="22"/>
        </w:rPr>
      </w:pPr>
      <w:r w:rsidRPr="00507DD3">
        <w:rPr>
          <w:rFonts w:cs="Arial"/>
          <w:szCs w:val="22"/>
        </w:rPr>
        <w:t>This initial activity will involve the Clients’ Project Sponsor, Project Champions, Project Manager, Project Managers and Solution Architect resulting in a project plan, which will clearly define:</w:t>
      </w:r>
    </w:p>
    <w:p w:rsidR="00260439" w:rsidRPr="00E71CE2" w:rsidRDefault="00260439" w:rsidP="00E71CE2">
      <w:pPr>
        <w:pStyle w:val="OfferteBullets"/>
        <w:numPr>
          <w:ilvl w:val="0"/>
          <w:numId w:val="28"/>
        </w:numPr>
        <w:tabs>
          <w:tab w:val="clear" w:pos="1080"/>
          <w:tab w:val="num" w:pos="720"/>
        </w:tabs>
        <w:spacing w:line="360" w:lineRule="auto"/>
        <w:ind w:left="720"/>
        <w:rPr>
          <w:rFonts w:ascii="Calibri" w:hAnsi="Calibri" w:cs="Arial"/>
          <w:szCs w:val="22"/>
          <w:lang w:val="en-US"/>
        </w:rPr>
      </w:pPr>
      <w:r w:rsidRPr="00E71CE2">
        <w:rPr>
          <w:rFonts w:ascii="Calibri" w:hAnsi="Calibri" w:cs="Arial"/>
          <w:szCs w:val="22"/>
          <w:lang w:val="en-US"/>
        </w:rPr>
        <w:t>Milestones for project stages and key deliverables;</w:t>
      </w:r>
    </w:p>
    <w:p w:rsidR="00260439" w:rsidRPr="00E71CE2" w:rsidRDefault="00260439" w:rsidP="00E71CE2">
      <w:pPr>
        <w:pStyle w:val="OfferteBullets"/>
        <w:numPr>
          <w:ilvl w:val="0"/>
          <w:numId w:val="28"/>
        </w:numPr>
        <w:tabs>
          <w:tab w:val="clear" w:pos="1080"/>
          <w:tab w:val="num" w:pos="720"/>
        </w:tabs>
        <w:spacing w:line="360" w:lineRule="auto"/>
        <w:ind w:left="720"/>
        <w:rPr>
          <w:rFonts w:ascii="Calibri" w:hAnsi="Calibri" w:cs="Arial"/>
          <w:szCs w:val="22"/>
          <w:lang w:val="en-US"/>
        </w:rPr>
      </w:pPr>
      <w:r w:rsidRPr="00E71CE2">
        <w:rPr>
          <w:rFonts w:ascii="Calibri" w:hAnsi="Calibri" w:cs="Arial"/>
          <w:szCs w:val="22"/>
          <w:lang w:val="en-US"/>
        </w:rPr>
        <w:t>A detailed work breakdown structure;</w:t>
      </w:r>
    </w:p>
    <w:p w:rsidR="00260439" w:rsidRPr="00E71CE2" w:rsidRDefault="00260439" w:rsidP="00E71CE2">
      <w:pPr>
        <w:pStyle w:val="OfferteBullets"/>
        <w:numPr>
          <w:ilvl w:val="0"/>
          <w:numId w:val="28"/>
        </w:numPr>
        <w:tabs>
          <w:tab w:val="clear" w:pos="1080"/>
          <w:tab w:val="num" w:pos="720"/>
        </w:tabs>
        <w:spacing w:line="360" w:lineRule="auto"/>
        <w:ind w:left="720"/>
        <w:rPr>
          <w:rFonts w:ascii="Calibri" w:hAnsi="Calibri" w:cs="Arial"/>
          <w:szCs w:val="22"/>
          <w:lang w:val="en-US"/>
        </w:rPr>
      </w:pPr>
      <w:r w:rsidRPr="00E71CE2">
        <w:rPr>
          <w:rFonts w:ascii="Calibri" w:hAnsi="Calibri" w:cs="Arial"/>
          <w:szCs w:val="22"/>
          <w:lang w:val="en-US"/>
        </w:rPr>
        <w:t>A detailed schedule of all activities and any dependencies between those activities;</w:t>
      </w:r>
    </w:p>
    <w:p w:rsidR="00260439" w:rsidRPr="00E71CE2" w:rsidRDefault="00260439" w:rsidP="00E71CE2">
      <w:pPr>
        <w:pStyle w:val="OfferteBullets"/>
        <w:numPr>
          <w:ilvl w:val="0"/>
          <w:numId w:val="28"/>
        </w:numPr>
        <w:tabs>
          <w:tab w:val="clear" w:pos="1080"/>
          <w:tab w:val="num" w:pos="720"/>
        </w:tabs>
        <w:spacing w:line="360" w:lineRule="auto"/>
        <w:ind w:left="720"/>
        <w:rPr>
          <w:rFonts w:ascii="Calibri" w:hAnsi="Calibri" w:cs="Arial"/>
          <w:szCs w:val="22"/>
          <w:lang w:val="en-US"/>
        </w:rPr>
      </w:pPr>
      <w:r w:rsidRPr="00E71CE2">
        <w:rPr>
          <w:rFonts w:ascii="Calibri" w:hAnsi="Calibri" w:cs="Arial"/>
          <w:szCs w:val="22"/>
          <w:lang w:val="en-US"/>
        </w:rPr>
        <w:t>Team structure;</w:t>
      </w:r>
    </w:p>
    <w:p w:rsidR="00260439" w:rsidRPr="00E71CE2" w:rsidRDefault="00260439" w:rsidP="00E71CE2">
      <w:pPr>
        <w:pStyle w:val="OfferteBullets"/>
        <w:numPr>
          <w:ilvl w:val="0"/>
          <w:numId w:val="28"/>
        </w:numPr>
        <w:tabs>
          <w:tab w:val="clear" w:pos="1080"/>
          <w:tab w:val="num" w:pos="720"/>
        </w:tabs>
        <w:spacing w:line="360" w:lineRule="auto"/>
        <w:ind w:left="720"/>
        <w:rPr>
          <w:rFonts w:ascii="Calibri" w:hAnsi="Calibri" w:cs="Arial"/>
          <w:szCs w:val="22"/>
          <w:lang w:val="en-US"/>
        </w:rPr>
      </w:pPr>
      <w:r w:rsidRPr="00E71CE2">
        <w:rPr>
          <w:rFonts w:ascii="Calibri" w:hAnsi="Calibri" w:cs="Arial"/>
          <w:szCs w:val="22"/>
          <w:lang w:val="en-US"/>
        </w:rPr>
        <w:t>Detailed dependencies on Clients’ and the earliest and latest dates by which each must be met;</w:t>
      </w:r>
    </w:p>
    <w:p w:rsidR="00260439" w:rsidRPr="00E71CE2" w:rsidRDefault="00260439" w:rsidP="00E71CE2">
      <w:pPr>
        <w:pStyle w:val="OfferteBullets"/>
        <w:numPr>
          <w:ilvl w:val="0"/>
          <w:numId w:val="28"/>
        </w:numPr>
        <w:tabs>
          <w:tab w:val="clear" w:pos="1080"/>
          <w:tab w:val="num" w:pos="720"/>
        </w:tabs>
        <w:spacing w:line="360" w:lineRule="auto"/>
        <w:ind w:left="720"/>
        <w:rPr>
          <w:rFonts w:ascii="Calibri" w:hAnsi="Calibri" w:cs="Arial"/>
          <w:szCs w:val="22"/>
          <w:lang w:val="en-US"/>
        </w:rPr>
      </w:pPr>
      <w:r w:rsidRPr="00E71CE2">
        <w:rPr>
          <w:rFonts w:ascii="Calibri" w:hAnsi="Calibri" w:cs="Arial"/>
          <w:szCs w:val="22"/>
          <w:lang w:val="en-US"/>
        </w:rPr>
        <w:t>Any external dependencies between work packages;</w:t>
      </w:r>
    </w:p>
    <w:p w:rsidR="00260439" w:rsidRPr="00E71CE2" w:rsidRDefault="00260439" w:rsidP="00E71CE2">
      <w:pPr>
        <w:pStyle w:val="OfferteBullets"/>
        <w:numPr>
          <w:ilvl w:val="0"/>
          <w:numId w:val="28"/>
        </w:numPr>
        <w:tabs>
          <w:tab w:val="clear" w:pos="1080"/>
          <w:tab w:val="num" w:pos="720"/>
        </w:tabs>
        <w:spacing w:line="360" w:lineRule="auto"/>
        <w:ind w:left="720"/>
        <w:rPr>
          <w:rFonts w:ascii="Calibri" w:hAnsi="Calibri" w:cs="Arial"/>
          <w:szCs w:val="22"/>
          <w:lang w:val="en-US"/>
        </w:rPr>
      </w:pPr>
      <w:r w:rsidRPr="00E71CE2">
        <w:rPr>
          <w:rFonts w:ascii="Calibri" w:hAnsi="Calibri" w:cs="Arial"/>
          <w:szCs w:val="22"/>
          <w:lang w:val="en-US"/>
        </w:rPr>
        <w:t>Risks and any containment and contingency plans for those identified;</w:t>
      </w:r>
    </w:p>
    <w:p w:rsidR="00260439" w:rsidRPr="00507DD3" w:rsidRDefault="00260439" w:rsidP="00260439">
      <w:pPr>
        <w:pStyle w:val="OfferteBullets"/>
        <w:tabs>
          <w:tab w:val="clear" w:pos="680"/>
          <w:tab w:val="left" w:pos="720"/>
        </w:tabs>
        <w:spacing w:line="360" w:lineRule="auto"/>
        <w:ind w:left="283" w:firstLine="0"/>
        <w:rPr>
          <w:rFonts w:ascii="Arial" w:hAnsi="Arial" w:cs="Arial"/>
          <w:szCs w:val="22"/>
        </w:rPr>
      </w:pPr>
    </w:p>
    <w:p w:rsidR="00260439" w:rsidRPr="00507DD3" w:rsidRDefault="00260439" w:rsidP="00260439">
      <w:pPr>
        <w:rPr>
          <w:rFonts w:cs="Arial"/>
          <w:szCs w:val="22"/>
        </w:rPr>
      </w:pPr>
      <w:r w:rsidRPr="00507DD3">
        <w:rPr>
          <w:rFonts w:cs="Arial"/>
          <w:szCs w:val="22"/>
        </w:rPr>
        <w:t>A second output from this activity will be a detail p</w:t>
      </w:r>
      <w:r w:rsidR="00E71CE2">
        <w:rPr>
          <w:rFonts w:cs="Arial"/>
          <w:szCs w:val="22"/>
        </w:rPr>
        <w:t>rocess plan, which will formaliz</w:t>
      </w:r>
      <w:r w:rsidRPr="00507DD3">
        <w:rPr>
          <w:rFonts w:cs="Arial"/>
          <w:szCs w:val="22"/>
        </w:rPr>
        <w:t>e the following area of project operations:</w:t>
      </w:r>
    </w:p>
    <w:p w:rsidR="00260439" w:rsidRPr="00E71CE2" w:rsidRDefault="00260439" w:rsidP="00260439">
      <w:pPr>
        <w:pStyle w:val="OfferteBullets"/>
        <w:numPr>
          <w:ilvl w:val="0"/>
          <w:numId w:val="29"/>
        </w:numPr>
        <w:tabs>
          <w:tab w:val="left" w:pos="720"/>
        </w:tabs>
        <w:spacing w:line="360" w:lineRule="auto"/>
        <w:ind w:left="720"/>
        <w:rPr>
          <w:rFonts w:ascii="Calibri" w:hAnsi="Calibri" w:cs="Arial"/>
          <w:szCs w:val="22"/>
          <w:lang w:val="en-US"/>
        </w:rPr>
      </w:pPr>
      <w:r w:rsidRPr="00E71CE2">
        <w:rPr>
          <w:rFonts w:ascii="Calibri" w:hAnsi="Calibri" w:cs="Arial"/>
          <w:szCs w:val="22"/>
          <w:lang w:val="en-US"/>
        </w:rPr>
        <w:lastRenderedPageBreak/>
        <w:t>Project Overview and lifecycle definition;</w:t>
      </w:r>
    </w:p>
    <w:p w:rsidR="00260439" w:rsidRPr="00E71CE2" w:rsidRDefault="00260439" w:rsidP="00260439">
      <w:pPr>
        <w:pStyle w:val="OfferteBullets"/>
        <w:numPr>
          <w:ilvl w:val="0"/>
          <w:numId w:val="29"/>
        </w:numPr>
        <w:tabs>
          <w:tab w:val="left" w:pos="720"/>
        </w:tabs>
        <w:spacing w:line="360" w:lineRule="auto"/>
        <w:ind w:left="720"/>
        <w:rPr>
          <w:rFonts w:ascii="Calibri" w:hAnsi="Calibri" w:cs="Arial"/>
          <w:szCs w:val="22"/>
          <w:lang w:val="en-US"/>
        </w:rPr>
      </w:pPr>
      <w:r w:rsidRPr="00E71CE2">
        <w:rPr>
          <w:rFonts w:ascii="Calibri" w:hAnsi="Calibri" w:cs="Arial"/>
          <w:szCs w:val="22"/>
          <w:lang w:val="en-US"/>
        </w:rPr>
        <w:t>Definition of lifecycle support processes such as documentation, configuration management, requirement management and tracking, etc;</w:t>
      </w:r>
    </w:p>
    <w:p w:rsidR="00260439" w:rsidRPr="00E71CE2" w:rsidRDefault="00260439" w:rsidP="00260439">
      <w:pPr>
        <w:pStyle w:val="OfferteBullets"/>
        <w:numPr>
          <w:ilvl w:val="0"/>
          <w:numId w:val="29"/>
        </w:numPr>
        <w:tabs>
          <w:tab w:val="left" w:pos="720"/>
        </w:tabs>
        <w:spacing w:line="360" w:lineRule="auto"/>
        <w:ind w:left="720"/>
        <w:rPr>
          <w:rFonts w:ascii="Calibri" w:hAnsi="Calibri" w:cs="Arial"/>
          <w:szCs w:val="22"/>
          <w:lang w:val="en-US"/>
        </w:rPr>
      </w:pPr>
      <w:r w:rsidRPr="00E71CE2">
        <w:rPr>
          <w:rFonts w:ascii="Calibri" w:hAnsi="Calibri" w:cs="Arial"/>
          <w:szCs w:val="22"/>
          <w:lang w:val="en-US"/>
        </w:rPr>
        <w:t>Definition of management processes such as planning controls, work delegation and monitoring, risk management, status reporting, etc;</w:t>
      </w:r>
    </w:p>
    <w:p w:rsidR="00260439" w:rsidRPr="00E71CE2" w:rsidRDefault="00260439" w:rsidP="00260439">
      <w:pPr>
        <w:pStyle w:val="OfferteBullets"/>
        <w:numPr>
          <w:ilvl w:val="0"/>
          <w:numId w:val="29"/>
        </w:numPr>
        <w:tabs>
          <w:tab w:val="left" w:pos="720"/>
        </w:tabs>
        <w:spacing w:line="360" w:lineRule="auto"/>
        <w:ind w:left="720"/>
        <w:rPr>
          <w:rFonts w:ascii="Calibri" w:hAnsi="Calibri" w:cs="Arial"/>
          <w:szCs w:val="22"/>
          <w:lang w:val="en-US"/>
        </w:rPr>
      </w:pPr>
      <w:r w:rsidRPr="00E71CE2">
        <w:rPr>
          <w:rFonts w:ascii="Calibri" w:hAnsi="Calibri" w:cs="Arial"/>
          <w:szCs w:val="22"/>
          <w:lang w:val="en-US"/>
        </w:rPr>
        <w:t>Definition of organisational processes to ensure that the requirements of Clients’ are being met and that the work is being conducted within the project methodology.</w:t>
      </w:r>
    </w:p>
    <w:p w:rsidR="00260439" w:rsidRPr="00507DD3" w:rsidRDefault="00260439" w:rsidP="00260439">
      <w:pPr>
        <w:pStyle w:val="OfferteBullets"/>
        <w:tabs>
          <w:tab w:val="clear" w:pos="680"/>
          <w:tab w:val="left" w:pos="720"/>
        </w:tabs>
        <w:spacing w:line="360" w:lineRule="auto"/>
        <w:ind w:left="567" w:firstLine="0"/>
        <w:rPr>
          <w:rFonts w:ascii="Arial" w:hAnsi="Arial" w:cs="Arial"/>
          <w:szCs w:val="22"/>
        </w:rPr>
      </w:pPr>
    </w:p>
    <w:p w:rsidR="00260439" w:rsidRPr="00507DD3" w:rsidRDefault="00260439" w:rsidP="00260439">
      <w:pPr>
        <w:rPr>
          <w:rFonts w:cs="Arial"/>
          <w:szCs w:val="22"/>
        </w:rPr>
      </w:pPr>
      <w:r w:rsidRPr="00507DD3">
        <w:rPr>
          <w:rFonts w:cs="Arial"/>
          <w:szCs w:val="22"/>
        </w:rPr>
        <w:t xml:space="preserve">The Project </w:t>
      </w:r>
      <w:r w:rsidR="00E71CE2">
        <w:rPr>
          <w:rFonts w:cs="Arial"/>
          <w:szCs w:val="22"/>
        </w:rPr>
        <w:t xml:space="preserve">Management </w:t>
      </w:r>
      <w:r w:rsidRPr="00507DD3">
        <w:rPr>
          <w:rFonts w:cs="Arial"/>
          <w:szCs w:val="22"/>
        </w:rPr>
        <w:t>Plan will then be presented to Clients’ for review and sign-off.</w:t>
      </w:r>
    </w:p>
    <w:p w:rsidR="00260439" w:rsidRPr="00507DD3" w:rsidRDefault="00260439" w:rsidP="00260439">
      <w:pPr>
        <w:rPr>
          <w:rFonts w:cs="Arial"/>
          <w:b/>
          <w:szCs w:val="22"/>
        </w:rPr>
      </w:pPr>
      <w:bookmarkStart w:id="23" w:name="_Toc136584207"/>
      <w:bookmarkStart w:id="24" w:name="_Toc89519996"/>
      <w:bookmarkStart w:id="25" w:name="_Toc89680474"/>
      <w:bookmarkStart w:id="26" w:name="_Toc136584208"/>
      <w:bookmarkStart w:id="27" w:name="_Toc266468243"/>
      <w:bookmarkEnd w:id="23"/>
    </w:p>
    <w:p w:rsidR="00260439" w:rsidRPr="001F668F" w:rsidRDefault="00260439" w:rsidP="00260439">
      <w:pPr>
        <w:pStyle w:val="Heading2"/>
        <w:tabs>
          <w:tab w:val="clear" w:pos="851"/>
        </w:tabs>
        <w:spacing w:before="0" w:after="0"/>
        <w:ind w:left="0" w:firstLine="0"/>
        <w:jc w:val="both"/>
      </w:pPr>
      <w:bookmarkStart w:id="28" w:name="_Toc38302987"/>
      <w:bookmarkStart w:id="29" w:name="_Toc294789827"/>
      <w:r w:rsidRPr="001F668F">
        <w:t>Stage 3: Execution &amp; Control</w:t>
      </w:r>
      <w:bookmarkEnd w:id="28"/>
    </w:p>
    <w:p w:rsidR="00260439" w:rsidRPr="00507DD3" w:rsidRDefault="00260439" w:rsidP="00260439">
      <w:pPr>
        <w:pStyle w:val="Heading3"/>
        <w:tabs>
          <w:tab w:val="clear" w:pos="720"/>
        </w:tabs>
        <w:jc w:val="both"/>
      </w:pPr>
      <w:bookmarkStart w:id="30" w:name="_Toc38302988"/>
      <w:r w:rsidRPr="00507DD3">
        <w:t>Scoping and Analysis Stage</w:t>
      </w:r>
      <w:bookmarkEnd w:id="24"/>
      <w:bookmarkEnd w:id="25"/>
      <w:bookmarkEnd w:id="26"/>
      <w:bookmarkEnd w:id="27"/>
      <w:bookmarkEnd w:id="29"/>
      <w:bookmarkEnd w:id="30"/>
    </w:p>
    <w:p w:rsidR="00260439" w:rsidRPr="00507DD3" w:rsidRDefault="00260439" w:rsidP="00260439">
      <w:pPr>
        <w:rPr>
          <w:rFonts w:cs="Arial"/>
          <w:szCs w:val="22"/>
        </w:rPr>
      </w:pPr>
      <w:r w:rsidRPr="00507DD3">
        <w:rPr>
          <w:rFonts w:cs="Arial"/>
          <w:szCs w:val="22"/>
        </w:rPr>
        <w:t>During this stage, details of the solution architecture to meet the business requirements are documented in the overall system arc</w:t>
      </w:r>
      <w:r w:rsidR="00040B48">
        <w:rPr>
          <w:rFonts w:cs="Arial"/>
          <w:szCs w:val="22"/>
        </w:rPr>
        <w:t>hitecture plan</w:t>
      </w:r>
      <w:r w:rsidRPr="00507DD3">
        <w:rPr>
          <w:rFonts w:cs="Arial"/>
          <w:szCs w:val="22"/>
        </w:rPr>
        <w:t xml:space="preserve">. </w:t>
      </w:r>
    </w:p>
    <w:p w:rsidR="00260439" w:rsidRPr="00507DD3" w:rsidRDefault="00260439" w:rsidP="00260439">
      <w:pPr>
        <w:rPr>
          <w:rFonts w:cs="Arial"/>
          <w:b/>
          <w:szCs w:val="22"/>
          <w:lang w:val="en-AU"/>
        </w:rPr>
      </w:pPr>
      <w:bookmarkStart w:id="31" w:name="_Toc136584212"/>
    </w:p>
    <w:p w:rsidR="00260439" w:rsidRPr="001F668F" w:rsidRDefault="00260439" w:rsidP="00260439">
      <w:pPr>
        <w:pStyle w:val="Heading3"/>
        <w:tabs>
          <w:tab w:val="clear" w:pos="720"/>
        </w:tabs>
        <w:jc w:val="both"/>
      </w:pPr>
      <w:bookmarkStart w:id="32" w:name="_Toc294789828"/>
      <w:bookmarkStart w:id="33" w:name="_Toc38302989"/>
      <w:r w:rsidRPr="001F668F">
        <w:t>Define Technology and Architecture</w:t>
      </w:r>
      <w:bookmarkEnd w:id="31"/>
      <w:r w:rsidRPr="001F668F">
        <w:t xml:space="preserve"> Requirement Analysis</w:t>
      </w:r>
      <w:bookmarkEnd w:id="32"/>
      <w:bookmarkEnd w:id="33"/>
      <w:r w:rsidRPr="001F668F">
        <w:t xml:space="preserve"> </w:t>
      </w:r>
    </w:p>
    <w:p w:rsidR="00260439" w:rsidRPr="00D4387E" w:rsidRDefault="00260439" w:rsidP="00260439">
      <w:pPr>
        <w:pStyle w:val="Body"/>
        <w:tabs>
          <w:tab w:val="left" w:pos="720"/>
        </w:tabs>
        <w:spacing w:before="0" w:after="0"/>
        <w:rPr>
          <w:rFonts w:ascii="Calibri" w:eastAsia="Times New Roman" w:hAnsi="Calibri" w:cs="Arial"/>
          <w:szCs w:val="22"/>
          <w:lang w:val="en-US"/>
        </w:rPr>
      </w:pPr>
      <w:r w:rsidRPr="00D4387E">
        <w:rPr>
          <w:rFonts w:ascii="Calibri" w:eastAsia="Times New Roman" w:hAnsi="Calibri" w:cs="Arial"/>
          <w:szCs w:val="22"/>
          <w:lang w:val="en-US"/>
        </w:rPr>
        <w:t xml:space="preserve">In this process, </w:t>
      </w:r>
      <w:r w:rsidR="00E71CE2" w:rsidRPr="00D4387E">
        <w:rPr>
          <w:rFonts w:ascii="Calibri" w:eastAsia="Times New Roman" w:hAnsi="Calibri" w:cs="Arial"/>
          <w:szCs w:val="22"/>
          <w:lang w:val="en-US"/>
        </w:rPr>
        <w:t>we</w:t>
      </w:r>
      <w:r w:rsidRPr="00D4387E">
        <w:rPr>
          <w:rFonts w:ascii="Calibri" w:eastAsia="Times New Roman" w:hAnsi="Calibri" w:cs="Arial"/>
          <w:szCs w:val="22"/>
          <w:lang w:val="en-US"/>
        </w:rPr>
        <w:t xml:space="preserve"> will define the Technology and architecture components required as defined in the System Blueprint and within the scope defined in the Project </w:t>
      </w:r>
      <w:r w:rsidR="00E71CE2" w:rsidRPr="00D4387E">
        <w:rPr>
          <w:rFonts w:ascii="Calibri" w:eastAsia="Times New Roman" w:hAnsi="Calibri" w:cs="Arial"/>
          <w:szCs w:val="22"/>
          <w:lang w:val="en-US"/>
        </w:rPr>
        <w:t xml:space="preserve">Management </w:t>
      </w:r>
      <w:r w:rsidRPr="00D4387E">
        <w:rPr>
          <w:rFonts w:ascii="Calibri" w:eastAsia="Times New Roman" w:hAnsi="Calibri" w:cs="Arial"/>
          <w:szCs w:val="22"/>
          <w:lang w:val="en-US"/>
        </w:rPr>
        <w:t xml:space="preserve">Plan which includes the followings: </w:t>
      </w:r>
    </w:p>
    <w:p w:rsidR="00260439" w:rsidRPr="00D4387E" w:rsidRDefault="00260439" w:rsidP="00260439">
      <w:pPr>
        <w:pStyle w:val="OfferteBullets"/>
        <w:numPr>
          <w:ilvl w:val="0"/>
          <w:numId w:val="30"/>
        </w:numPr>
        <w:tabs>
          <w:tab w:val="left" w:pos="709"/>
        </w:tabs>
        <w:spacing w:line="360" w:lineRule="auto"/>
        <w:rPr>
          <w:rFonts w:ascii="Calibri" w:hAnsi="Calibri" w:cs="Arial"/>
          <w:szCs w:val="22"/>
          <w:lang w:val="en-US"/>
        </w:rPr>
      </w:pPr>
      <w:r w:rsidRPr="00D4387E">
        <w:rPr>
          <w:rFonts w:ascii="Calibri" w:hAnsi="Calibri" w:cs="Arial"/>
          <w:szCs w:val="22"/>
          <w:lang w:val="en-US"/>
        </w:rPr>
        <w:t>Overall high level design of the solution implementation</w:t>
      </w:r>
    </w:p>
    <w:p w:rsidR="00260439" w:rsidRPr="00D4387E" w:rsidRDefault="00260439" w:rsidP="00260439">
      <w:pPr>
        <w:pStyle w:val="OfferteBullets"/>
        <w:numPr>
          <w:ilvl w:val="0"/>
          <w:numId w:val="30"/>
        </w:numPr>
        <w:tabs>
          <w:tab w:val="left" w:pos="709"/>
        </w:tabs>
        <w:spacing w:line="360" w:lineRule="auto"/>
        <w:rPr>
          <w:rFonts w:ascii="Calibri" w:hAnsi="Calibri" w:cs="Arial"/>
          <w:szCs w:val="22"/>
          <w:lang w:val="en-US"/>
        </w:rPr>
      </w:pPr>
      <w:r w:rsidRPr="00D4387E">
        <w:rPr>
          <w:rFonts w:ascii="Calibri" w:hAnsi="Calibri" w:cs="Arial"/>
          <w:szCs w:val="22"/>
          <w:lang w:val="en-US"/>
        </w:rPr>
        <w:t xml:space="preserve">Systems Integration Requirements </w:t>
      </w:r>
    </w:p>
    <w:p w:rsidR="00260439" w:rsidRPr="00D4387E" w:rsidRDefault="00260439" w:rsidP="00260439">
      <w:pPr>
        <w:pStyle w:val="OfferteBullets"/>
        <w:numPr>
          <w:ilvl w:val="0"/>
          <w:numId w:val="30"/>
        </w:numPr>
        <w:tabs>
          <w:tab w:val="left" w:pos="709"/>
        </w:tabs>
        <w:spacing w:line="360" w:lineRule="auto"/>
        <w:rPr>
          <w:rFonts w:ascii="Calibri" w:hAnsi="Calibri" w:cs="Arial"/>
          <w:szCs w:val="22"/>
          <w:lang w:val="en-US"/>
        </w:rPr>
      </w:pPr>
      <w:r w:rsidRPr="00D4387E">
        <w:rPr>
          <w:rFonts w:ascii="Calibri" w:hAnsi="Calibri" w:cs="Arial"/>
          <w:szCs w:val="22"/>
          <w:lang w:val="en-US"/>
        </w:rPr>
        <w:t>Production of the Solution Architecture Requirements</w:t>
      </w:r>
    </w:p>
    <w:p w:rsidR="00260439" w:rsidRPr="00D4387E" w:rsidRDefault="00260439" w:rsidP="00260439">
      <w:pPr>
        <w:pStyle w:val="OfferteBullets"/>
        <w:numPr>
          <w:ilvl w:val="0"/>
          <w:numId w:val="30"/>
        </w:numPr>
        <w:tabs>
          <w:tab w:val="left" w:pos="709"/>
        </w:tabs>
        <w:spacing w:line="360" w:lineRule="auto"/>
        <w:rPr>
          <w:rFonts w:ascii="Calibri" w:hAnsi="Calibri" w:cs="Arial"/>
          <w:szCs w:val="22"/>
          <w:lang w:val="en-US"/>
        </w:rPr>
      </w:pPr>
      <w:r w:rsidRPr="00D4387E">
        <w:rPr>
          <w:rFonts w:ascii="Calibri" w:hAnsi="Calibri" w:cs="Arial"/>
          <w:szCs w:val="22"/>
          <w:lang w:val="en-US"/>
        </w:rPr>
        <w:t>Solution Architecture Specification design and agreement of the business processes, detailed platform integration, hardware and software sizing to prove and finalise the physical architecture</w:t>
      </w:r>
    </w:p>
    <w:p w:rsidR="00260439" w:rsidRDefault="00260439" w:rsidP="00260439">
      <w:pPr>
        <w:rPr>
          <w:rFonts w:cs="Arial"/>
          <w:b/>
          <w:szCs w:val="22"/>
          <w:u w:val="single"/>
        </w:rPr>
      </w:pPr>
      <w:bookmarkStart w:id="34" w:name="_Toc266468244"/>
      <w:bookmarkStart w:id="35" w:name="_Toc136584216"/>
    </w:p>
    <w:p w:rsidR="00260439" w:rsidRPr="00507DD3" w:rsidRDefault="00260439" w:rsidP="00260439">
      <w:pPr>
        <w:pStyle w:val="Heading3"/>
        <w:tabs>
          <w:tab w:val="clear" w:pos="720"/>
        </w:tabs>
        <w:jc w:val="both"/>
      </w:pPr>
      <w:bookmarkStart w:id="36" w:name="_Toc294789829"/>
      <w:bookmarkStart w:id="37" w:name="_Toc38302990"/>
      <w:r w:rsidRPr="00507DD3">
        <w:t>Design Stage</w:t>
      </w:r>
      <w:bookmarkEnd w:id="34"/>
      <w:bookmarkEnd w:id="36"/>
      <w:bookmarkEnd w:id="37"/>
      <w:r w:rsidRPr="00507DD3">
        <w:t xml:space="preserve"> </w:t>
      </w:r>
      <w:bookmarkEnd w:id="35"/>
    </w:p>
    <w:p w:rsidR="00260439" w:rsidRPr="00507DD3" w:rsidRDefault="00260439" w:rsidP="00260439">
      <w:pPr>
        <w:pStyle w:val="BodyText"/>
        <w:rPr>
          <w:rFonts w:cs="Arial"/>
          <w:i/>
          <w:szCs w:val="22"/>
        </w:rPr>
      </w:pPr>
      <w:r w:rsidRPr="00507DD3">
        <w:rPr>
          <w:rFonts w:cs="Arial"/>
          <w:szCs w:val="22"/>
        </w:rPr>
        <w:t xml:space="preserve">During this stage, </w:t>
      </w:r>
      <w:r w:rsidR="00E71CE2">
        <w:rPr>
          <w:rFonts w:cs="Arial"/>
          <w:szCs w:val="22"/>
        </w:rPr>
        <w:t>we</w:t>
      </w:r>
      <w:r w:rsidRPr="00507DD3">
        <w:rPr>
          <w:rFonts w:cs="Arial"/>
          <w:szCs w:val="22"/>
        </w:rPr>
        <w:t xml:space="preserve"> will analyze and demonstrate on how the overall solution configuration and design will (with appropriate processes) meet the systems architecture requirement specification. It provides the basis upon which the functions and services can be mapped and </w:t>
      </w:r>
      <w:r w:rsidRPr="00507DD3">
        <w:rPr>
          <w:rFonts w:cs="Arial"/>
          <w:szCs w:val="22"/>
        </w:rPr>
        <w:lastRenderedPageBreak/>
        <w:t xml:space="preserve">built. The approach for design specification confirmation is through design, review and acceptance. The followings are the key activities involved in this stage: </w:t>
      </w:r>
    </w:p>
    <w:p w:rsidR="00260439" w:rsidRPr="00507DD3" w:rsidRDefault="00260439" w:rsidP="00260439">
      <w:pPr>
        <w:pStyle w:val="BodyText"/>
        <w:rPr>
          <w:rFonts w:cs="Arial"/>
          <w:i/>
          <w:szCs w:val="22"/>
        </w:rPr>
      </w:pPr>
    </w:p>
    <w:p w:rsidR="00260439" w:rsidRPr="00507DD3" w:rsidRDefault="00260439" w:rsidP="00260439">
      <w:pPr>
        <w:pStyle w:val="BodyText"/>
        <w:numPr>
          <w:ilvl w:val="0"/>
          <w:numId w:val="31"/>
        </w:numPr>
        <w:rPr>
          <w:rFonts w:cs="Arial"/>
          <w:i/>
          <w:szCs w:val="22"/>
        </w:rPr>
      </w:pPr>
      <w:r w:rsidRPr="00507DD3">
        <w:rPr>
          <w:rFonts w:cs="Arial"/>
          <w:szCs w:val="22"/>
        </w:rPr>
        <w:t>Confirmation of the application &amp; system configuration and Integration and interface being used;</w:t>
      </w:r>
    </w:p>
    <w:p w:rsidR="00260439" w:rsidRPr="00507DD3" w:rsidRDefault="00260439" w:rsidP="00260439">
      <w:pPr>
        <w:pStyle w:val="BodyText"/>
        <w:numPr>
          <w:ilvl w:val="0"/>
          <w:numId w:val="31"/>
        </w:numPr>
        <w:rPr>
          <w:rFonts w:cs="Arial"/>
          <w:i/>
          <w:szCs w:val="22"/>
        </w:rPr>
      </w:pPr>
      <w:r w:rsidRPr="00507DD3">
        <w:rPr>
          <w:rFonts w:cs="Arial"/>
          <w:szCs w:val="22"/>
        </w:rPr>
        <w:t xml:space="preserve">Design for development of gaps in application &amp; system architecture </w:t>
      </w:r>
    </w:p>
    <w:p w:rsidR="00260439" w:rsidRPr="00507DD3" w:rsidRDefault="00260439" w:rsidP="00260439">
      <w:pPr>
        <w:pStyle w:val="BodyText"/>
        <w:numPr>
          <w:ilvl w:val="0"/>
          <w:numId w:val="31"/>
        </w:numPr>
        <w:rPr>
          <w:rFonts w:cs="Arial"/>
          <w:i/>
          <w:szCs w:val="22"/>
        </w:rPr>
      </w:pPr>
      <w:r w:rsidRPr="00507DD3">
        <w:rPr>
          <w:rFonts w:cs="Arial"/>
          <w:szCs w:val="22"/>
        </w:rPr>
        <w:t xml:space="preserve">Designing Reporting format for the managed services and security </w:t>
      </w:r>
    </w:p>
    <w:p w:rsidR="00260439" w:rsidRDefault="00260439" w:rsidP="00260439">
      <w:pPr>
        <w:pStyle w:val="BodyText"/>
        <w:rPr>
          <w:rFonts w:cs="Arial"/>
          <w:szCs w:val="22"/>
        </w:rPr>
      </w:pPr>
    </w:p>
    <w:p w:rsidR="00260439" w:rsidRPr="00507DD3" w:rsidRDefault="00260439" w:rsidP="00260439">
      <w:pPr>
        <w:pStyle w:val="BodyText"/>
        <w:rPr>
          <w:rFonts w:cs="Arial"/>
          <w:szCs w:val="22"/>
        </w:rPr>
      </w:pPr>
    </w:p>
    <w:p w:rsidR="00260439" w:rsidRPr="00507DD3" w:rsidRDefault="00260439" w:rsidP="00260439">
      <w:pPr>
        <w:pStyle w:val="Heading3"/>
        <w:tabs>
          <w:tab w:val="clear" w:pos="720"/>
        </w:tabs>
        <w:jc w:val="both"/>
      </w:pPr>
      <w:bookmarkStart w:id="38" w:name="_Toc266468245"/>
      <w:bookmarkStart w:id="39" w:name="_Toc294789830"/>
      <w:bookmarkStart w:id="40" w:name="_Toc38302991"/>
      <w:bookmarkStart w:id="41" w:name="_Toc136584217"/>
      <w:r w:rsidRPr="00507DD3">
        <w:t>Testing Stage</w:t>
      </w:r>
      <w:bookmarkEnd w:id="38"/>
      <w:bookmarkEnd w:id="39"/>
      <w:bookmarkEnd w:id="40"/>
      <w:r w:rsidRPr="00507DD3">
        <w:t xml:space="preserve"> </w:t>
      </w:r>
      <w:bookmarkEnd w:id="41"/>
    </w:p>
    <w:p w:rsidR="00260439" w:rsidRPr="00507DD3" w:rsidRDefault="00E71CE2" w:rsidP="00260439">
      <w:pPr>
        <w:pStyle w:val="BodyText"/>
        <w:rPr>
          <w:rFonts w:cs="Arial"/>
          <w:i/>
          <w:szCs w:val="22"/>
        </w:rPr>
      </w:pPr>
      <w:r>
        <w:rPr>
          <w:rFonts w:cs="Arial"/>
          <w:szCs w:val="22"/>
        </w:rPr>
        <w:t>We</w:t>
      </w:r>
      <w:r w:rsidR="00260439" w:rsidRPr="00507DD3">
        <w:rPr>
          <w:rFonts w:cs="Arial"/>
          <w:szCs w:val="22"/>
        </w:rPr>
        <w:t xml:space="preserve"> will employ its approach to the configuring of the solution. During this stage, d</w:t>
      </w:r>
      <w:r w:rsidR="009B0941">
        <w:rPr>
          <w:rFonts w:cs="Arial"/>
          <w:szCs w:val="22"/>
        </w:rPr>
        <w:t>eliverables may be produced</w:t>
      </w:r>
      <w:r w:rsidR="00260439" w:rsidRPr="00507DD3">
        <w:rPr>
          <w:rFonts w:cs="Arial"/>
          <w:szCs w:val="22"/>
        </w:rPr>
        <w:t>. However, the configured solution will be installed and integrated at the actual site for further functional and operational testing. The followings are the testing process to be conducted at site:</w:t>
      </w:r>
    </w:p>
    <w:p w:rsidR="00260439" w:rsidRPr="00507DD3" w:rsidRDefault="00260439" w:rsidP="00260439">
      <w:pPr>
        <w:pStyle w:val="OfferteBullets"/>
        <w:tabs>
          <w:tab w:val="clear" w:pos="680"/>
          <w:tab w:val="left" w:pos="720"/>
        </w:tabs>
        <w:spacing w:line="360" w:lineRule="auto"/>
        <w:ind w:left="0" w:firstLine="0"/>
        <w:rPr>
          <w:rFonts w:ascii="Arial" w:hAnsi="Arial" w:cs="Arial"/>
          <w:szCs w:val="22"/>
        </w:rPr>
      </w:pPr>
    </w:p>
    <w:p w:rsidR="00260439" w:rsidRPr="001F668F" w:rsidRDefault="00260439" w:rsidP="00260439">
      <w:pPr>
        <w:pStyle w:val="Heading3"/>
        <w:tabs>
          <w:tab w:val="clear" w:pos="720"/>
        </w:tabs>
        <w:jc w:val="both"/>
      </w:pPr>
      <w:bookmarkStart w:id="42" w:name="_Toc136584220"/>
      <w:bookmarkStart w:id="43" w:name="_Toc294789832"/>
      <w:bookmarkStart w:id="44" w:name="_Toc38302992"/>
      <w:r w:rsidRPr="001F668F">
        <w:t>User Acceptance Test</w:t>
      </w:r>
      <w:bookmarkEnd w:id="42"/>
      <w:bookmarkEnd w:id="43"/>
      <w:bookmarkEnd w:id="44"/>
    </w:p>
    <w:p w:rsidR="00260439" w:rsidRPr="00507DD3" w:rsidRDefault="00260439" w:rsidP="00260439">
      <w:pPr>
        <w:rPr>
          <w:rFonts w:cs="Arial"/>
          <w:szCs w:val="22"/>
        </w:rPr>
      </w:pPr>
      <w:r w:rsidRPr="00507DD3">
        <w:rPr>
          <w:rFonts w:cs="Arial"/>
          <w:szCs w:val="22"/>
        </w:rPr>
        <w:t>At the start of this stage, the User Acceptance Test Plan will be generated defining the detailed approach for performing the acceptance tests, which will be targeted at demonstrating:</w:t>
      </w:r>
    </w:p>
    <w:p w:rsidR="00260439" w:rsidRPr="009B0941" w:rsidRDefault="00260439" w:rsidP="00260439">
      <w:pPr>
        <w:pStyle w:val="OfferteBullets"/>
        <w:numPr>
          <w:ilvl w:val="0"/>
          <w:numId w:val="29"/>
        </w:numPr>
        <w:spacing w:line="360" w:lineRule="auto"/>
        <w:ind w:left="720"/>
        <w:rPr>
          <w:rFonts w:ascii="Calibri" w:hAnsi="Calibri" w:cs="Arial"/>
          <w:szCs w:val="22"/>
          <w:lang w:val="en-US"/>
        </w:rPr>
      </w:pPr>
      <w:r w:rsidRPr="009B0941">
        <w:rPr>
          <w:rFonts w:ascii="Calibri" w:hAnsi="Calibri" w:cs="Arial"/>
          <w:szCs w:val="22"/>
          <w:lang w:val="en-US"/>
        </w:rPr>
        <w:t>The quality and completeness of the setup;</w:t>
      </w:r>
    </w:p>
    <w:p w:rsidR="00260439" w:rsidRPr="009B0941" w:rsidRDefault="00260439" w:rsidP="00260439">
      <w:pPr>
        <w:pStyle w:val="OfferteBullets"/>
        <w:numPr>
          <w:ilvl w:val="0"/>
          <w:numId w:val="29"/>
        </w:numPr>
        <w:spacing w:line="360" w:lineRule="auto"/>
        <w:ind w:left="720"/>
        <w:rPr>
          <w:rFonts w:ascii="Calibri" w:hAnsi="Calibri" w:cs="Arial"/>
          <w:szCs w:val="22"/>
          <w:lang w:val="en-US"/>
        </w:rPr>
      </w:pPr>
      <w:r w:rsidRPr="009B0941">
        <w:rPr>
          <w:rFonts w:ascii="Calibri" w:hAnsi="Calibri" w:cs="Arial"/>
          <w:szCs w:val="22"/>
          <w:lang w:val="en-US"/>
        </w:rPr>
        <w:t>Business Scenarios of the solution and the associated links;</w:t>
      </w:r>
    </w:p>
    <w:p w:rsidR="00260439" w:rsidRPr="009B0941" w:rsidRDefault="00260439" w:rsidP="00260439">
      <w:pPr>
        <w:pStyle w:val="OfferteBullets"/>
        <w:numPr>
          <w:ilvl w:val="0"/>
          <w:numId w:val="29"/>
        </w:numPr>
        <w:spacing w:line="360" w:lineRule="auto"/>
        <w:ind w:left="720"/>
        <w:rPr>
          <w:rFonts w:ascii="Calibri" w:hAnsi="Calibri" w:cs="Arial"/>
          <w:szCs w:val="22"/>
          <w:lang w:val="en-US"/>
        </w:rPr>
      </w:pPr>
      <w:r w:rsidRPr="009B0941">
        <w:rPr>
          <w:rFonts w:ascii="Calibri" w:hAnsi="Calibri" w:cs="Arial"/>
          <w:szCs w:val="22"/>
          <w:lang w:val="en-US"/>
        </w:rPr>
        <w:t xml:space="preserve">Integration Functional and Scenarios testing of the overall application &amp; infrastructure architecture. </w:t>
      </w:r>
    </w:p>
    <w:p w:rsidR="00260439" w:rsidRPr="00507DD3" w:rsidRDefault="00260439" w:rsidP="00260439">
      <w:pPr>
        <w:pStyle w:val="OfferteBullets"/>
        <w:tabs>
          <w:tab w:val="clear" w:pos="680"/>
          <w:tab w:val="left" w:pos="720"/>
        </w:tabs>
        <w:spacing w:line="360" w:lineRule="auto"/>
        <w:ind w:left="283" w:firstLine="0"/>
        <w:rPr>
          <w:rFonts w:ascii="Arial" w:hAnsi="Arial" w:cs="Arial"/>
          <w:szCs w:val="22"/>
        </w:rPr>
      </w:pPr>
    </w:p>
    <w:p w:rsidR="00260439" w:rsidRPr="00507DD3" w:rsidRDefault="00260439" w:rsidP="00260439">
      <w:pPr>
        <w:rPr>
          <w:rFonts w:cs="Arial"/>
          <w:szCs w:val="22"/>
        </w:rPr>
      </w:pPr>
      <w:r w:rsidRPr="00507DD3">
        <w:rPr>
          <w:rFonts w:cs="Arial"/>
          <w:szCs w:val="22"/>
        </w:rPr>
        <w:t xml:space="preserve">As part of the plan, </w:t>
      </w:r>
      <w:r w:rsidR="009B0941">
        <w:rPr>
          <w:rFonts w:cs="Arial"/>
          <w:szCs w:val="22"/>
        </w:rPr>
        <w:t>we</w:t>
      </w:r>
      <w:r w:rsidRPr="00507DD3">
        <w:rPr>
          <w:rFonts w:cs="Arial"/>
          <w:szCs w:val="22"/>
        </w:rPr>
        <w:t xml:space="preserve"> will incorporate the User Acceptance Test specification will be produced that describe the individual acceptance tests. This will form the basis for the User Acceptance Test Specifications. The basis of the Acceptance Test Design Specifications is verified against the Design Requirement Specifications signed off at the beginning of the project design stage.</w:t>
      </w:r>
    </w:p>
    <w:p w:rsidR="00260439" w:rsidRPr="00507DD3" w:rsidRDefault="00260439" w:rsidP="00260439">
      <w:pPr>
        <w:rPr>
          <w:rFonts w:cs="Arial"/>
          <w:szCs w:val="22"/>
        </w:rPr>
      </w:pPr>
    </w:p>
    <w:p w:rsidR="00260439" w:rsidRPr="00507DD3" w:rsidRDefault="00260439" w:rsidP="00260439">
      <w:pPr>
        <w:rPr>
          <w:rFonts w:cs="Arial"/>
          <w:szCs w:val="22"/>
        </w:rPr>
      </w:pPr>
      <w:r w:rsidRPr="00507DD3">
        <w:rPr>
          <w:rFonts w:cs="Arial"/>
          <w:szCs w:val="22"/>
        </w:rPr>
        <w:lastRenderedPageBreak/>
        <w:t xml:space="preserve">The strategy for User acceptance is for </w:t>
      </w:r>
      <w:r w:rsidR="009B0941">
        <w:rPr>
          <w:rFonts w:cs="Arial"/>
          <w:szCs w:val="22"/>
        </w:rPr>
        <w:t>us</w:t>
      </w:r>
      <w:r w:rsidRPr="00507DD3">
        <w:rPr>
          <w:rFonts w:cs="Arial"/>
          <w:szCs w:val="22"/>
        </w:rPr>
        <w:t xml:space="preserve"> to demonstrate its solution against the agreed Acceptance Test Specifications.  Dry runs of User Acceptance Testing (UAT) will be performed by </w:t>
      </w:r>
      <w:r w:rsidR="009B0941">
        <w:rPr>
          <w:rFonts w:cs="Arial"/>
          <w:szCs w:val="22"/>
        </w:rPr>
        <w:t>us</w:t>
      </w:r>
      <w:r w:rsidRPr="00507DD3">
        <w:rPr>
          <w:rFonts w:cs="Arial"/>
          <w:szCs w:val="22"/>
        </w:rPr>
        <w:t xml:space="preserve"> followed by a formal UAT demonstrated by </w:t>
      </w:r>
      <w:r w:rsidR="009B0941">
        <w:rPr>
          <w:rFonts w:cs="Arial"/>
          <w:szCs w:val="22"/>
        </w:rPr>
        <w:t>us</w:t>
      </w:r>
      <w:r w:rsidRPr="00507DD3">
        <w:rPr>
          <w:rFonts w:cs="Arial"/>
          <w:szCs w:val="22"/>
        </w:rPr>
        <w:t xml:space="preserve"> to  Clients’ will be completed when all exit criteria, as defined in the User Acceptance Test Plan and Specification, have been satisfied or the agreed time limit for testing has been reached. </w:t>
      </w:r>
      <w:r w:rsidR="004C2051">
        <w:rPr>
          <w:rFonts w:cs="Arial"/>
          <w:szCs w:val="22"/>
        </w:rPr>
        <w:t>Our</w:t>
      </w:r>
      <w:r w:rsidRPr="00507DD3">
        <w:rPr>
          <w:rFonts w:cs="Arial"/>
          <w:szCs w:val="22"/>
        </w:rPr>
        <w:t xml:space="preserve"> project approach, schedule and commercials have been based on this principle.</w:t>
      </w:r>
    </w:p>
    <w:p w:rsidR="00260439" w:rsidRPr="00507DD3" w:rsidRDefault="00260439" w:rsidP="00260439">
      <w:pPr>
        <w:rPr>
          <w:rFonts w:cs="Arial"/>
          <w:b/>
          <w:szCs w:val="22"/>
        </w:rPr>
      </w:pPr>
      <w:bookmarkStart w:id="45" w:name="_Toc266468246"/>
      <w:bookmarkStart w:id="46" w:name="_Toc136584221"/>
    </w:p>
    <w:p w:rsidR="00260439" w:rsidRPr="001F668F" w:rsidRDefault="00260439" w:rsidP="00260439">
      <w:pPr>
        <w:pStyle w:val="Heading2"/>
        <w:tabs>
          <w:tab w:val="clear" w:pos="851"/>
        </w:tabs>
        <w:spacing w:before="0" w:after="0"/>
        <w:ind w:left="0" w:firstLine="0"/>
        <w:jc w:val="both"/>
      </w:pPr>
      <w:bookmarkStart w:id="47" w:name="_Toc38302993"/>
      <w:bookmarkStart w:id="48" w:name="_Toc294789833"/>
      <w:r>
        <w:t>Stage 4 : Closure</w:t>
      </w:r>
      <w:bookmarkEnd w:id="47"/>
    </w:p>
    <w:p w:rsidR="00260439" w:rsidRPr="00507DD3" w:rsidRDefault="00260439" w:rsidP="00260439">
      <w:pPr>
        <w:pStyle w:val="Heading3"/>
        <w:tabs>
          <w:tab w:val="clear" w:pos="720"/>
        </w:tabs>
        <w:jc w:val="both"/>
      </w:pPr>
      <w:bookmarkStart w:id="49" w:name="_Toc38302994"/>
      <w:r w:rsidRPr="00507DD3">
        <w:t>Deployment Stage</w:t>
      </w:r>
      <w:bookmarkEnd w:id="45"/>
      <w:bookmarkEnd w:id="48"/>
      <w:bookmarkEnd w:id="49"/>
      <w:r w:rsidRPr="00507DD3">
        <w:t xml:space="preserve"> </w:t>
      </w:r>
      <w:bookmarkEnd w:id="46"/>
    </w:p>
    <w:p w:rsidR="00260439" w:rsidRPr="00507DD3" w:rsidRDefault="00260439" w:rsidP="00260439">
      <w:pPr>
        <w:rPr>
          <w:rFonts w:cs="Arial"/>
          <w:szCs w:val="22"/>
        </w:rPr>
      </w:pPr>
      <w:r w:rsidRPr="00507DD3">
        <w:rPr>
          <w:rFonts w:cs="Arial"/>
          <w:szCs w:val="22"/>
        </w:rPr>
        <w:t>In order to achieve cut-over in accordance with the schedule, cut-over preparations will commence well before the data migration phase is complete. The cut-over phase is divided into the following sub-phases:</w:t>
      </w:r>
    </w:p>
    <w:p w:rsidR="00260439" w:rsidRPr="004C2051" w:rsidRDefault="00260439" w:rsidP="00260439">
      <w:pPr>
        <w:pStyle w:val="OfferteBullets"/>
        <w:numPr>
          <w:ilvl w:val="0"/>
          <w:numId w:val="29"/>
        </w:numPr>
        <w:spacing w:line="360" w:lineRule="auto"/>
        <w:ind w:left="720"/>
        <w:rPr>
          <w:rFonts w:ascii="Calibri" w:hAnsi="Calibri" w:cs="Arial"/>
          <w:szCs w:val="22"/>
          <w:lang w:val="en-US"/>
        </w:rPr>
      </w:pPr>
      <w:r w:rsidRPr="004C2051">
        <w:rPr>
          <w:rFonts w:ascii="Calibri" w:hAnsi="Calibri" w:cs="Arial"/>
          <w:szCs w:val="22"/>
          <w:lang w:val="en-US"/>
        </w:rPr>
        <w:t>Preparation Phase</w:t>
      </w:r>
    </w:p>
    <w:p w:rsidR="00260439" w:rsidRPr="004C2051" w:rsidRDefault="00260439" w:rsidP="00260439">
      <w:pPr>
        <w:pStyle w:val="OfferteBullets"/>
        <w:numPr>
          <w:ilvl w:val="0"/>
          <w:numId w:val="29"/>
        </w:numPr>
        <w:spacing w:line="360" w:lineRule="auto"/>
        <w:ind w:left="720"/>
        <w:rPr>
          <w:rFonts w:ascii="Calibri" w:hAnsi="Calibri" w:cs="Arial"/>
          <w:szCs w:val="22"/>
          <w:lang w:val="en-US"/>
        </w:rPr>
      </w:pPr>
      <w:r w:rsidRPr="004C2051">
        <w:rPr>
          <w:rFonts w:ascii="Calibri" w:hAnsi="Calibri" w:cs="Arial"/>
          <w:szCs w:val="22"/>
          <w:lang w:val="en-US"/>
        </w:rPr>
        <w:t>Cut over weekend including:</w:t>
      </w:r>
    </w:p>
    <w:p w:rsidR="00260439" w:rsidRPr="004C2051" w:rsidRDefault="00260439" w:rsidP="00260439">
      <w:pPr>
        <w:pStyle w:val="OfferteBullets"/>
        <w:numPr>
          <w:ilvl w:val="0"/>
          <w:numId w:val="29"/>
        </w:numPr>
        <w:spacing w:line="360" w:lineRule="auto"/>
        <w:ind w:left="720"/>
        <w:rPr>
          <w:rFonts w:ascii="Calibri" w:hAnsi="Calibri" w:cs="Arial"/>
          <w:szCs w:val="22"/>
          <w:lang w:val="en-US"/>
        </w:rPr>
      </w:pPr>
      <w:r w:rsidRPr="004C2051">
        <w:rPr>
          <w:rFonts w:ascii="Calibri" w:hAnsi="Calibri" w:cs="Arial"/>
          <w:szCs w:val="22"/>
          <w:lang w:val="en-US"/>
        </w:rPr>
        <w:t>Integrity Check</w:t>
      </w:r>
    </w:p>
    <w:p w:rsidR="00260439" w:rsidRPr="004C2051" w:rsidRDefault="00260439" w:rsidP="00260439">
      <w:pPr>
        <w:pStyle w:val="OfferteBullets"/>
        <w:numPr>
          <w:ilvl w:val="0"/>
          <w:numId w:val="29"/>
        </w:numPr>
        <w:spacing w:line="360" w:lineRule="auto"/>
        <w:ind w:left="720"/>
        <w:rPr>
          <w:rFonts w:ascii="Calibri" w:hAnsi="Calibri" w:cs="Arial"/>
          <w:szCs w:val="22"/>
          <w:lang w:val="en-US"/>
        </w:rPr>
      </w:pPr>
      <w:r w:rsidRPr="004C2051">
        <w:rPr>
          <w:rFonts w:ascii="Calibri" w:hAnsi="Calibri" w:cs="Arial"/>
          <w:szCs w:val="22"/>
          <w:lang w:val="en-US"/>
        </w:rPr>
        <w:t>Point of no return decision</w:t>
      </w:r>
    </w:p>
    <w:p w:rsidR="00260439" w:rsidRPr="00507DD3" w:rsidRDefault="00260439" w:rsidP="00260439">
      <w:pPr>
        <w:pStyle w:val="OfferteBullets"/>
        <w:tabs>
          <w:tab w:val="clear" w:pos="680"/>
          <w:tab w:val="left" w:pos="720"/>
        </w:tabs>
        <w:spacing w:line="360" w:lineRule="auto"/>
        <w:ind w:left="720" w:firstLine="0"/>
        <w:rPr>
          <w:rFonts w:ascii="Arial" w:hAnsi="Arial" w:cs="Arial"/>
          <w:szCs w:val="22"/>
        </w:rPr>
      </w:pPr>
    </w:p>
    <w:p w:rsidR="00260439" w:rsidRPr="001F668F" w:rsidRDefault="00260439" w:rsidP="00260439">
      <w:pPr>
        <w:pStyle w:val="Heading3"/>
        <w:tabs>
          <w:tab w:val="clear" w:pos="720"/>
        </w:tabs>
        <w:jc w:val="both"/>
      </w:pPr>
      <w:bookmarkStart w:id="50" w:name="_Toc136584222"/>
      <w:bookmarkStart w:id="51" w:name="_Toc294789834"/>
      <w:bookmarkStart w:id="52" w:name="_Toc38302995"/>
      <w:r w:rsidRPr="001F668F">
        <w:t>Preparation Stage</w:t>
      </w:r>
      <w:bookmarkEnd w:id="50"/>
      <w:bookmarkEnd w:id="51"/>
      <w:bookmarkEnd w:id="52"/>
    </w:p>
    <w:p w:rsidR="00260439" w:rsidRPr="00507DD3" w:rsidRDefault="00260439" w:rsidP="00260439">
      <w:pPr>
        <w:rPr>
          <w:rFonts w:cs="Arial"/>
          <w:szCs w:val="22"/>
        </w:rPr>
      </w:pPr>
      <w:r w:rsidRPr="00507DD3">
        <w:rPr>
          <w:rFonts w:cs="Arial"/>
          <w:szCs w:val="22"/>
        </w:rPr>
        <w:t>This phase consists of upfront tasks, which have to be performed during the early stages of the cutover period:</w:t>
      </w:r>
    </w:p>
    <w:p w:rsidR="00260439" w:rsidRPr="00507DD3" w:rsidRDefault="00260439" w:rsidP="00260439">
      <w:pPr>
        <w:rPr>
          <w:rFonts w:cs="Arial"/>
          <w:b/>
          <w:szCs w:val="22"/>
        </w:rPr>
      </w:pPr>
      <w:bookmarkStart w:id="53" w:name="_Toc136584223"/>
    </w:p>
    <w:p w:rsidR="00260439" w:rsidRPr="00507DD3" w:rsidRDefault="00040B48" w:rsidP="00260439">
      <w:pPr>
        <w:pStyle w:val="Heading1"/>
        <w:tabs>
          <w:tab w:val="clear" w:pos="432"/>
        </w:tabs>
        <w:spacing w:before="0" w:after="0"/>
        <w:jc w:val="left"/>
      </w:pPr>
      <w:bookmarkStart w:id="54" w:name="_Toc38302996"/>
      <w:r>
        <w:t>Implementation</w:t>
      </w:r>
      <w:r w:rsidR="00260439" w:rsidRPr="00507DD3">
        <w:t xml:space="preserve"> Plan</w:t>
      </w:r>
      <w:bookmarkEnd w:id="53"/>
      <w:bookmarkEnd w:id="54"/>
    </w:p>
    <w:p w:rsidR="00505A1E" w:rsidRDefault="00260439" w:rsidP="00260439">
      <w:pPr>
        <w:rPr>
          <w:rFonts w:cs="Arial"/>
          <w:szCs w:val="22"/>
        </w:rPr>
      </w:pPr>
      <w:r w:rsidRPr="00507DD3">
        <w:rPr>
          <w:rFonts w:cs="Arial"/>
          <w:szCs w:val="22"/>
        </w:rPr>
        <w:t>The output from this preparation stage will be a detailed plan documenting all the activities that</w:t>
      </w:r>
      <w:r w:rsidR="00040B48">
        <w:rPr>
          <w:rFonts w:cs="Arial"/>
          <w:szCs w:val="22"/>
        </w:rPr>
        <w:t xml:space="preserve"> have to be performed from the project initiation to completion</w:t>
      </w:r>
      <w:r w:rsidR="00505A1E">
        <w:rPr>
          <w:rFonts w:cs="Arial"/>
          <w:szCs w:val="22"/>
        </w:rPr>
        <w:t xml:space="preserve">. </w:t>
      </w:r>
    </w:p>
    <w:p w:rsidR="00505A1E" w:rsidRDefault="00505A1E" w:rsidP="00260439">
      <w:pPr>
        <w:rPr>
          <w:rFonts w:cs="Arial"/>
          <w:szCs w:val="22"/>
        </w:rPr>
      </w:pPr>
    </w:p>
    <w:p w:rsidR="00505A1E" w:rsidRDefault="00505A1E" w:rsidP="00260439">
      <w:pPr>
        <w:rPr>
          <w:rFonts w:cs="Arial"/>
          <w:szCs w:val="22"/>
        </w:rPr>
      </w:pPr>
    </w:p>
    <w:p w:rsidR="00505A1E" w:rsidRDefault="00505A1E" w:rsidP="00260439">
      <w:pPr>
        <w:rPr>
          <w:rFonts w:cs="Arial"/>
          <w:szCs w:val="22"/>
        </w:rPr>
      </w:pPr>
    </w:p>
    <w:p w:rsidR="00260439" w:rsidRDefault="00260439" w:rsidP="00260439">
      <w:pPr>
        <w:rPr>
          <w:rFonts w:cs="Arial"/>
          <w:szCs w:val="22"/>
        </w:rPr>
      </w:pPr>
      <w:r w:rsidRPr="00507DD3">
        <w:rPr>
          <w:rFonts w:cs="Arial"/>
          <w:szCs w:val="22"/>
        </w:rPr>
        <w:t xml:space="preserve"> </w:t>
      </w:r>
    </w:p>
    <w:p w:rsidR="00260439" w:rsidRDefault="00260439" w:rsidP="00260439">
      <w:pPr>
        <w:rPr>
          <w:rFonts w:cs="Arial"/>
          <w:szCs w:val="22"/>
        </w:rPr>
      </w:pPr>
    </w:p>
    <w:p w:rsidR="00260439" w:rsidRPr="008D5C74" w:rsidRDefault="00260439" w:rsidP="00260439">
      <w:pPr>
        <w:pStyle w:val="Heading2"/>
        <w:tabs>
          <w:tab w:val="clear" w:pos="851"/>
        </w:tabs>
        <w:spacing w:before="0" w:after="0"/>
        <w:ind w:left="0" w:firstLine="0"/>
        <w:jc w:val="both"/>
      </w:pPr>
      <w:bookmarkStart w:id="55" w:name="_Toc38302997"/>
      <w:r w:rsidRPr="008D5C74">
        <w:lastRenderedPageBreak/>
        <w:t>Project Timeline</w:t>
      </w:r>
      <w:bookmarkEnd w:id="55"/>
    </w:p>
    <w:p w:rsidR="00260439" w:rsidRPr="008D5C74" w:rsidRDefault="00260439" w:rsidP="00260439">
      <w:pPr>
        <w:spacing w:line="240" w:lineRule="auto"/>
        <w:rPr>
          <w:szCs w:val="22"/>
          <w:lang w:val="en-GB"/>
        </w:rPr>
      </w:pPr>
      <w:r w:rsidRPr="008D5C74">
        <w:rPr>
          <w:szCs w:val="22"/>
          <w:lang w:val="en-GB"/>
        </w:rPr>
        <w:t>The initial Project key milestones are as tabulated below, any changes/updates of the sched</w:t>
      </w:r>
      <w:r>
        <w:rPr>
          <w:szCs w:val="22"/>
          <w:lang w:val="en-GB"/>
        </w:rPr>
        <w:t>ule will be updated in Timeline</w:t>
      </w:r>
      <w:r w:rsidRPr="008D5C74">
        <w:rPr>
          <w:szCs w:val="22"/>
          <w:lang w:val="en-GB"/>
        </w:rPr>
        <w:t>:</w:t>
      </w:r>
    </w:p>
    <w:p w:rsidR="00260439" w:rsidRDefault="00260439" w:rsidP="00260439">
      <w:pPr>
        <w:rPr>
          <w:rFonts w:cs="Arial"/>
          <w:szCs w:val="22"/>
        </w:rPr>
      </w:pPr>
    </w:p>
    <w:tbl>
      <w:tblPr>
        <w:tblW w:w="8987" w:type="dxa"/>
        <w:tblInd w:w="92" w:type="dxa"/>
        <w:tblLook w:val="04A0" w:firstRow="1" w:lastRow="0" w:firstColumn="1" w:lastColumn="0" w:noHBand="0" w:noVBand="1"/>
      </w:tblPr>
      <w:tblGrid>
        <w:gridCol w:w="556"/>
        <w:gridCol w:w="4847"/>
        <w:gridCol w:w="1135"/>
        <w:gridCol w:w="1276"/>
        <w:gridCol w:w="1173"/>
      </w:tblGrid>
      <w:tr w:rsidR="00260439" w:rsidTr="004C2051">
        <w:trPr>
          <w:trHeight w:val="313"/>
        </w:trPr>
        <w:tc>
          <w:tcPr>
            <w:tcW w:w="556" w:type="dxa"/>
            <w:tcBorders>
              <w:top w:val="single" w:sz="8" w:space="0" w:color="auto"/>
              <w:left w:val="single" w:sz="8" w:space="0" w:color="auto"/>
              <w:bottom w:val="single" w:sz="8" w:space="0" w:color="auto"/>
              <w:right w:val="nil"/>
            </w:tcBorders>
            <w:shd w:val="clear" w:color="auto" w:fill="B3B3B3"/>
            <w:noWrap/>
            <w:vAlign w:val="center"/>
            <w:hideMark/>
          </w:tcPr>
          <w:p w:rsidR="00260439" w:rsidRDefault="00260439" w:rsidP="00040B48">
            <w:pPr>
              <w:spacing w:line="240" w:lineRule="auto"/>
              <w:jc w:val="center"/>
              <w:rPr>
                <w:rFonts w:cs="Arial"/>
                <w:b/>
                <w:color w:val="000000"/>
              </w:rPr>
            </w:pPr>
            <w:r>
              <w:rPr>
                <w:rFonts w:cs="Arial"/>
                <w:b/>
                <w:color w:val="000000"/>
                <w:szCs w:val="22"/>
              </w:rPr>
              <w:t>No</w:t>
            </w:r>
          </w:p>
        </w:tc>
        <w:tc>
          <w:tcPr>
            <w:tcW w:w="4847" w:type="dxa"/>
            <w:tcBorders>
              <w:top w:val="single" w:sz="8" w:space="0" w:color="auto"/>
              <w:left w:val="single" w:sz="8" w:space="0" w:color="auto"/>
              <w:bottom w:val="single" w:sz="8" w:space="0" w:color="auto"/>
              <w:right w:val="single" w:sz="4" w:space="0" w:color="auto"/>
            </w:tcBorders>
            <w:shd w:val="clear" w:color="auto" w:fill="B3B3B3"/>
            <w:vAlign w:val="center"/>
            <w:hideMark/>
          </w:tcPr>
          <w:p w:rsidR="00260439" w:rsidRDefault="00260439" w:rsidP="00040B48">
            <w:pPr>
              <w:spacing w:line="240" w:lineRule="auto"/>
              <w:rPr>
                <w:rFonts w:cs="Arial"/>
                <w:b/>
                <w:color w:val="000000"/>
              </w:rPr>
            </w:pPr>
            <w:r>
              <w:rPr>
                <w:rFonts w:cs="Arial"/>
                <w:b/>
                <w:color w:val="000000"/>
                <w:szCs w:val="22"/>
              </w:rPr>
              <w:t>Description</w:t>
            </w:r>
          </w:p>
        </w:tc>
        <w:tc>
          <w:tcPr>
            <w:tcW w:w="1135" w:type="dxa"/>
            <w:tcBorders>
              <w:top w:val="single" w:sz="8" w:space="0" w:color="auto"/>
              <w:left w:val="nil"/>
              <w:bottom w:val="single" w:sz="8" w:space="0" w:color="auto"/>
              <w:right w:val="single" w:sz="4" w:space="0" w:color="auto"/>
            </w:tcBorders>
            <w:shd w:val="clear" w:color="auto" w:fill="B3B3B3"/>
            <w:noWrap/>
            <w:vAlign w:val="center"/>
            <w:hideMark/>
          </w:tcPr>
          <w:p w:rsidR="00260439" w:rsidRDefault="00260439" w:rsidP="00040B48">
            <w:pPr>
              <w:spacing w:line="240" w:lineRule="auto"/>
              <w:jc w:val="center"/>
              <w:rPr>
                <w:rFonts w:cs="Arial"/>
                <w:b/>
                <w:color w:val="000000"/>
              </w:rPr>
            </w:pPr>
            <w:r>
              <w:rPr>
                <w:rFonts w:cs="Arial"/>
                <w:b/>
                <w:color w:val="000000"/>
                <w:szCs w:val="22"/>
              </w:rPr>
              <w:t>Estimated Effort - Day(s)</w:t>
            </w:r>
          </w:p>
        </w:tc>
        <w:tc>
          <w:tcPr>
            <w:tcW w:w="1276" w:type="dxa"/>
            <w:tcBorders>
              <w:top w:val="single" w:sz="8" w:space="0" w:color="auto"/>
              <w:left w:val="nil"/>
              <w:bottom w:val="single" w:sz="8" w:space="0" w:color="auto"/>
              <w:right w:val="single" w:sz="4" w:space="0" w:color="auto"/>
            </w:tcBorders>
            <w:shd w:val="clear" w:color="auto" w:fill="B3B3B3"/>
            <w:noWrap/>
            <w:vAlign w:val="center"/>
            <w:hideMark/>
          </w:tcPr>
          <w:p w:rsidR="00260439" w:rsidRDefault="00260439" w:rsidP="00040B48">
            <w:pPr>
              <w:spacing w:line="240" w:lineRule="auto"/>
              <w:jc w:val="center"/>
              <w:rPr>
                <w:rFonts w:cs="Arial"/>
                <w:b/>
                <w:color w:val="000000"/>
              </w:rPr>
            </w:pPr>
            <w:r>
              <w:rPr>
                <w:rFonts w:cs="Arial"/>
                <w:b/>
                <w:color w:val="000000"/>
                <w:szCs w:val="22"/>
              </w:rPr>
              <w:t>Plan Start Date</w:t>
            </w:r>
          </w:p>
        </w:tc>
        <w:tc>
          <w:tcPr>
            <w:tcW w:w="1173" w:type="dxa"/>
            <w:tcBorders>
              <w:top w:val="single" w:sz="8" w:space="0" w:color="auto"/>
              <w:left w:val="nil"/>
              <w:bottom w:val="single" w:sz="8" w:space="0" w:color="auto"/>
              <w:right w:val="single" w:sz="4" w:space="0" w:color="auto"/>
            </w:tcBorders>
            <w:shd w:val="clear" w:color="auto" w:fill="B3B3B3"/>
            <w:noWrap/>
            <w:vAlign w:val="center"/>
            <w:hideMark/>
          </w:tcPr>
          <w:p w:rsidR="00260439" w:rsidRDefault="00260439" w:rsidP="00040B48">
            <w:pPr>
              <w:spacing w:line="240" w:lineRule="auto"/>
              <w:jc w:val="center"/>
              <w:rPr>
                <w:rFonts w:cs="Arial"/>
                <w:b/>
                <w:color w:val="000000"/>
              </w:rPr>
            </w:pPr>
            <w:r>
              <w:rPr>
                <w:rFonts w:cs="Arial"/>
                <w:b/>
                <w:color w:val="000000"/>
                <w:szCs w:val="22"/>
              </w:rPr>
              <w:t>Plan End Date</w:t>
            </w:r>
          </w:p>
        </w:tc>
      </w:tr>
      <w:tr w:rsidR="00260439" w:rsidRPr="00E45A7F" w:rsidTr="004C2051">
        <w:trPr>
          <w:trHeight w:val="313"/>
        </w:trPr>
        <w:tc>
          <w:tcPr>
            <w:tcW w:w="556" w:type="dxa"/>
            <w:tcBorders>
              <w:top w:val="single" w:sz="8" w:space="0" w:color="auto"/>
              <w:left w:val="single" w:sz="8" w:space="0" w:color="auto"/>
              <w:bottom w:val="single" w:sz="8" w:space="0" w:color="auto"/>
              <w:right w:val="nil"/>
            </w:tcBorders>
            <w:shd w:val="clear" w:color="auto" w:fill="auto"/>
            <w:noWrap/>
            <w:vAlign w:val="center"/>
          </w:tcPr>
          <w:p w:rsidR="00260439" w:rsidRPr="00BA685B" w:rsidRDefault="00260439" w:rsidP="00040B48">
            <w:pPr>
              <w:spacing w:line="240" w:lineRule="auto"/>
              <w:jc w:val="center"/>
              <w:rPr>
                <w:rFonts w:cs="Arial"/>
                <w:color w:val="000000"/>
              </w:rPr>
            </w:pPr>
            <w:r w:rsidRPr="00BA685B">
              <w:rPr>
                <w:rFonts w:cs="Arial"/>
                <w:color w:val="000000"/>
                <w:szCs w:val="22"/>
              </w:rPr>
              <w:t>1</w:t>
            </w:r>
          </w:p>
        </w:tc>
        <w:tc>
          <w:tcPr>
            <w:tcW w:w="4847" w:type="dxa"/>
            <w:tcBorders>
              <w:top w:val="single" w:sz="8" w:space="0" w:color="auto"/>
              <w:left w:val="single" w:sz="8" w:space="0" w:color="auto"/>
              <w:bottom w:val="single" w:sz="8" w:space="0" w:color="auto"/>
              <w:right w:val="single" w:sz="4" w:space="0" w:color="auto"/>
            </w:tcBorders>
            <w:shd w:val="clear" w:color="auto" w:fill="auto"/>
            <w:vAlign w:val="center"/>
          </w:tcPr>
          <w:p w:rsidR="00260439" w:rsidRPr="00E45A7F" w:rsidRDefault="00260439" w:rsidP="00040B48">
            <w:pPr>
              <w:spacing w:line="240" w:lineRule="auto"/>
              <w:rPr>
                <w:rFonts w:cs="Arial"/>
                <w:color w:val="000000"/>
              </w:rPr>
            </w:pPr>
            <w:r w:rsidRPr="00E45A7F">
              <w:rPr>
                <w:rFonts w:cs="Arial"/>
                <w:color w:val="000000"/>
                <w:szCs w:val="22"/>
              </w:rPr>
              <w:t>Initiation and Planning</w:t>
            </w:r>
          </w:p>
        </w:tc>
        <w:tc>
          <w:tcPr>
            <w:tcW w:w="1135" w:type="dxa"/>
            <w:tcBorders>
              <w:top w:val="single" w:sz="8" w:space="0" w:color="auto"/>
              <w:left w:val="nil"/>
              <w:bottom w:val="single" w:sz="8" w:space="0" w:color="auto"/>
              <w:right w:val="single" w:sz="4" w:space="0" w:color="auto"/>
            </w:tcBorders>
            <w:shd w:val="clear" w:color="auto" w:fill="auto"/>
            <w:noWrap/>
            <w:vAlign w:val="center"/>
          </w:tcPr>
          <w:p w:rsidR="00260439" w:rsidRPr="00E45A7F" w:rsidRDefault="00260439" w:rsidP="00040B48">
            <w:pPr>
              <w:spacing w:line="240" w:lineRule="auto"/>
              <w:jc w:val="center"/>
              <w:rPr>
                <w:rFonts w:cs="Arial"/>
                <w:color w:val="000000"/>
              </w:rPr>
            </w:pPr>
          </w:p>
        </w:tc>
        <w:tc>
          <w:tcPr>
            <w:tcW w:w="1276" w:type="dxa"/>
            <w:tcBorders>
              <w:top w:val="single" w:sz="8" w:space="0" w:color="auto"/>
              <w:left w:val="nil"/>
              <w:bottom w:val="single" w:sz="8" w:space="0" w:color="auto"/>
              <w:right w:val="single" w:sz="4" w:space="0" w:color="auto"/>
            </w:tcBorders>
            <w:shd w:val="clear" w:color="auto" w:fill="auto"/>
            <w:noWrap/>
            <w:vAlign w:val="center"/>
          </w:tcPr>
          <w:p w:rsidR="00260439" w:rsidRPr="00E45A7F" w:rsidRDefault="00260439" w:rsidP="00040B48">
            <w:pPr>
              <w:spacing w:line="240" w:lineRule="auto"/>
              <w:jc w:val="center"/>
              <w:rPr>
                <w:rFonts w:cs="Arial"/>
                <w:color w:val="000000"/>
              </w:rPr>
            </w:pPr>
          </w:p>
        </w:tc>
        <w:tc>
          <w:tcPr>
            <w:tcW w:w="1173" w:type="dxa"/>
            <w:tcBorders>
              <w:top w:val="single" w:sz="8" w:space="0" w:color="auto"/>
              <w:left w:val="nil"/>
              <w:bottom w:val="single" w:sz="8" w:space="0" w:color="auto"/>
              <w:right w:val="single" w:sz="4" w:space="0" w:color="auto"/>
            </w:tcBorders>
            <w:shd w:val="clear" w:color="auto" w:fill="auto"/>
            <w:noWrap/>
            <w:vAlign w:val="center"/>
          </w:tcPr>
          <w:p w:rsidR="00260439" w:rsidRPr="00E45A7F" w:rsidRDefault="00260439" w:rsidP="00040B48">
            <w:pPr>
              <w:spacing w:line="240" w:lineRule="auto"/>
              <w:jc w:val="center"/>
              <w:rPr>
                <w:rFonts w:cs="Arial"/>
                <w:color w:val="000000"/>
              </w:rPr>
            </w:pPr>
          </w:p>
        </w:tc>
      </w:tr>
      <w:tr w:rsidR="00260439" w:rsidTr="004C2051">
        <w:trPr>
          <w:trHeight w:val="298"/>
        </w:trPr>
        <w:tc>
          <w:tcPr>
            <w:tcW w:w="556" w:type="dxa"/>
            <w:tcBorders>
              <w:top w:val="nil"/>
              <w:left w:val="single" w:sz="4" w:space="0" w:color="auto"/>
              <w:bottom w:val="single" w:sz="4" w:space="0" w:color="auto"/>
              <w:right w:val="single" w:sz="4" w:space="0" w:color="auto"/>
            </w:tcBorders>
            <w:noWrap/>
            <w:vAlign w:val="center"/>
          </w:tcPr>
          <w:p w:rsidR="00260439" w:rsidRDefault="00260439" w:rsidP="00040B48">
            <w:pPr>
              <w:spacing w:line="240" w:lineRule="auto"/>
              <w:jc w:val="center"/>
              <w:rPr>
                <w:rFonts w:cs="Arial"/>
                <w:color w:val="000000"/>
              </w:rPr>
            </w:pPr>
            <w:r>
              <w:rPr>
                <w:rFonts w:cs="Arial"/>
                <w:color w:val="000000"/>
              </w:rPr>
              <w:t>2</w:t>
            </w:r>
          </w:p>
        </w:tc>
        <w:tc>
          <w:tcPr>
            <w:tcW w:w="4847" w:type="dxa"/>
            <w:tcBorders>
              <w:top w:val="nil"/>
              <w:left w:val="nil"/>
              <w:bottom w:val="single" w:sz="4" w:space="0" w:color="auto"/>
              <w:right w:val="single" w:sz="4" w:space="0" w:color="auto"/>
            </w:tcBorders>
            <w:noWrap/>
            <w:vAlign w:val="center"/>
            <w:hideMark/>
          </w:tcPr>
          <w:p w:rsidR="00260439" w:rsidRPr="004C2051" w:rsidRDefault="00260439" w:rsidP="004C2051">
            <w:pPr>
              <w:spacing w:line="240" w:lineRule="auto"/>
              <w:rPr>
                <w:rFonts w:cs="Arial"/>
                <w:color w:val="000000"/>
              </w:rPr>
            </w:pPr>
            <w:r>
              <w:rPr>
                <w:rFonts w:cs="Arial"/>
                <w:color w:val="000000"/>
                <w:szCs w:val="22"/>
              </w:rPr>
              <w:t xml:space="preserve">Technical </w:t>
            </w:r>
            <w:r w:rsidR="004C2051">
              <w:rPr>
                <w:rFonts w:cs="Arial"/>
                <w:color w:val="000000"/>
                <w:szCs w:val="22"/>
              </w:rPr>
              <w:t xml:space="preserve">and non-Technical </w:t>
            </w:r>
            <w:r>
              <w:rPr>
                <w:rFonts w:cs="Arial"/>
                <w:color w:val="000000"/>
                <w:szCs w:val="22"/>
              </w:rPr>
              <w:t xml:space="preserve">Requirement </w:t>
            </w:r>
          </w:p>
        </w:tc>
        <w:tc>
          <w:tcPr>
            <w:tcW w:w="1135" w:type="dxa"/>
            <w:tcBorders>
              <w:top w:val="nil"/>
              <w:left w:val="nil"/>
              <w:bottom w:val="single" w:sz="4" w:space="0" w:color="auto"/>
              <w:right w:val="single" w:sz="4" w:space="0" w:color="auto"/>
            </w:tcBorders>
            <w:noWrap/>
            <w:vAlign w:val="center"/>
          </w:tcPr>
          <w:p w:rsidR="00260439" w:rsidRDefault="00260439" w:rsidP="00040B48">
            <w:pPr>
              <w:spacing w:line="240" w:lineRule="auto"/>
              <w:jc w:val="center"/>
              <w:rPr>
                <w:rFonts w:cs="Arial"/>
                <w:color w:val="000000"/>
              </w:rPr>
            </w:pPr>
          </w:p>
        </w:tc>
        <w:tc>
          <w:tcPr>
            <w:tcW w:w="1276" w:type="dxa"/>
            <w:tcBorders>
              <w:top w:val="nil"/>
              <w:left w:val="nil"/>
              <w:bottom w:val="single" w:sz="4" w:space="0" w:color="auto"/>
              <w:right w:val="single" w:sz="4" w:space="0" w:color="auto"/>
            </w:tcBorders>
            <w:noWrap/>
            <w:vAlign w:val="center"/>
          </w:tcPr>
          <w:p w:rsidR="00260439" w:rsidRDefault="00260439" w:rsidP="00040B48">
            <w:pPr>
              <w:spacing w:line="240" w:lineRule="auto"/>
              <w:jc w:val="center"/>
              <w:rPr>
                <w:rFonts w:cs="Arial"/>
                <w:color w:val="000000"/>
              </w:rPr>
            </w:pPr>
          </w:p>
        </w:tc>
        <w:tc>
          <w:tcPr>
            <w:tcW w:w="1173" w:type="dxa"/>
            <w:tcBorders>
              <w:top w:val="nil"/>
              <w:left w:val="nil"/>
              <w:bottom w:val="single" w:sz="4" w:space="0" w:color="auto"/>
              <w:right w:val="single" w:sz="4" w:space="0" w:color="auto"/>
            </w:tcBorders>
            <w:noWrap/>
            <w:vAlign w:val="center"/>
          </w:tcPr>
          <w:p w:rsidR="00260439" w:rsidRDefault="00260439" w:rsidP="00040B48">
            <w:pPr>
              <w:spacing w:line="240" w:lineRule="auto"/>
              <w:jc w:val="center"/>
              <w:rPr>
                <w:rFonts w:cs="Arial"/>
                <w:color w:val="000000"/>
              </w:rPr>
            </w:pPr>
          </w:p>
        </w:tc>
      </w:tr>
      <w:tr w:rsidR="00260439" w:rsidTr="004C2051">
        <w:trPr>
          <w:trHeight w:val="298"/>
        </w:trPr>
        <w:tc>
          <w:tcPr>
            <w:tcW w:w="556" w:type="dxa"/>
            <w:tcBorders>
              <w:top w:val="nil"/>
              <w:left w:val="single" w:sz="4" w:space="0" w:color="auto"/>
              <w:bottom w:val="single" w:sz="4" w:space="0" w:color="auto"/>
              <w:right w:val="single" w:sz="4" w:space="0" w:color="auto"/>
            </w:tcBorders>
            <w:noWrap/>
            <w:vAlign w:val="center"/>
          </w:tcPr>
          <w:p w:rsidR="00260439" w:rsidRDefault="00260439" w:rsidP="00040B48">
            <w:pPr>
              <w:spacing w:line="240" w:lineRule="auto"/>
              <w:jc w:val="center"/>
              <w:rPr>
                <w:rFonts w:cs="Arial"/>
                <w:color w:val="000000"/>
              </w:rPr>
            </w:pPr>
            <w:r>
              <w:rPr>
                <w:rFonts w:cs="Arial"/>
                <w:color w:val="000000"/>
              </w:rPr>
              <w:t>3</w:t>
            </w:r>
          </w:p>
        </w:tc>
        <w:tc>
          <w:tcPr>
            <w:tcW w:w="4847" w:type="dxa"/>
            <w:tcBorders>
              <w:top w:val="nil"/>
              <w:left w:val="nil"/>
              <w:bottom w:val="single" w:sz="4" w:space="0" w:color="auto"/>
              <w:right w:val="single" w:sz="4" w:space="0" w:color="auto"/>
            </w:tcBorders>
            <w:noWrap/>
            <w:vAlign w:val="center"/>
            <w:hideMark/>
          </w:tcPr>
          <w:p w:rsidR="00260439" w:rsidRDefault="004C2051" w:rsidP="00040B48">
            <w:pPr>
              <w:spacing w:line="240" w:lineRule="auto"/>
              <w:rPr>
                <w:rFonts w:cs="Arial"/>
                <w:color w:val="000000"/>
              </w:rPr>
            </w:pPr>
            <w:r>
              <w:rPr>
                <w:rFonts w:cs="Arial"/>
                <w:color w:val="000000"/>
                <w:szCs w:val="22"/>
              </w:rPr>
              <w:t>Implementation</w:t>
            </w:r>
          </w:p>
        </w:tc>
        <w:tc>
          <w:tcPr>
            <w:tcW w:w="1135" w:type="dxa"/>
            <w:tcBorders>
              <w:top w:val="nil"/>
              <w:left w:val="nil"/>
              <w:bottom w:val="single" w:sz="4" w:space="0" w:color="auto"/>
              <w:right w:val="single" w:sz="4" w:space="0" w:color="auto"/>
            </w:tcBorders>
            <w:noWrap/>
            <w:vAlign w:val="center"/>
          </w:tcPr>
          <w:p w:rsidR="00260439" w:rsidRDefault="00260439" w:rsidP="00040B48">
            <w:pPr>
              <w:spacing w:line="240" w:lineRule="auto"/>
              <w:jc w:val="center"/>
              <w:rPr>
                <w:rFonts w:cs="Arial"/>
                <w:color w:val="000000"/>
              </w:rPr>
            </w:pPr>
          </w:p>
        </w:tc>
        <w:tc>
          <w:tcPr>
            <w:tcW w:w="1276" w:type="dxa"/>
            <w:tcBorders>
              <w:top w:val="nil"/>
              <w:left w:val="nil"/>
              <w:bottom w:val="single" w:sz="4" w:space="0" w:color="auto"/>
              <w:right w:val="single" w:sz="4" w:space="0" w:color="auto"/>
            </w:tcBorders>
            <w:noWrap/>
            <w:vAlign w:val="center"/>
          </w:tcPr>
          <w:p w:rsidR="00260439" w:rsidRDefault="00260439" w:rsidP="00040B48">
            <w:pPr>
              <w:spacing w:line="240" w:lineRule="auto"/>
              <w:jc w:val="center"/>
              <w:rPr>
                <w:rFonts w:cs="Arial"/>
                <w:color w:val="000000"/>
              </w:rPr>
            </w:pPr>
          </w:p>
        </w:tc>
        <w:tc>
          <w:tcPr>
            <w:tcW w:w="1173" w:type="dxa"/>
            <w:tcBorders>
              <w:top w:val="nil"/>
              <w:left w:val="nil"/>
              <w:bottom w:val="single" w:sz="4" w:space="0" w:color="auto"/>
              <w:right w:val="single" w:sz="4" w:space="0" w:color="auto"/>
            </w:tcBorders>
            <w:noWrap/>
            <w:vAlign w:val="center"/>
          </w:tcPr>
          <w:p w:rsidR="00260439" w:rsidRDefault="00260439" w:rsidP="00040B48">
            <w:pPr>
              <w:spacing w:line="240" w:lineRule="auto"/>
              <w:jc w:val="center"/>
              <w:rPr>
                <w:rFonts w:cs="Arial"/>
                <w:color w:val="000000"/>
              </w:rPr>
            </w:pPr>
          </w:p>
        </w:tc>
      </w:tr>
      <w:tr w:rsidR="00260439" w:rsidTr="004C2051">
        <w:trPr>
          <w:trHeight w:val="298"/>
        </w:trPr>
        <w:tc>
          <w:tcPr>
            <w:tcW w:w="556" w:type="dxa"/>
            <w:tcBorders>
              <w:top w:val="nil"/>
              <w:left w:val="single" w:sz="4" w:space="0" w:color="auto"/>
              <w:bottom w:val="single" w:sz="4" w:space="0" w:color="auto"/>
              <w:right w:val="single" w:sz="4" w:space="0" w:color="auto"/>
            </w:tcBorders>
            <w:noWrap/>
            <w:vAlign w:val="center"/>
          </w:tcPr>
          <w:p w:rsidR="00260439" w:rsidRDefault="00260439" w:rsidP="00040B48">
            <w:pPr>
              <w:spacing w:line="240" w:lineRule="auto"/>
              <w:jc w:val="center"/>
              <w:rPr>
                <w:rFonts w:cs="Arial"/>
                <w:color w:val="000000"/>
              </w:rPr>
            </w:pPr>
            <w:r>
              <w:rPr>
                <w:rFonts w:cs="Arial"/>
                <w:color w:val="000000"/>
              </w:rPr>
              <w:t>4</w:t>
            </w:r>
          </w:p>
        </w:tc>
        <w:tc>
          <w:tcPr>
            <w:tcW w:w="4847" w:type="dxa"/>
            <w:tcBorders>
              <w:top w:val="nil"/>
              <w:left w:val="nil"/>
              <w:bottom w:val="single" w:sz="4" w:space="0" w:color="auto"/>
              <w:right w:val="single" w:sz="4" w:space="0" w:color="auto"/>
            </w:tcBorders>
            <w:noWrap/>
            <w:vAlign w:val="center"/>
            <w:hideMark/>
          </w:tcPr>
          <w:p w:rsidR="00260439" w:rsidRDefault="00260439" w:rsidP="00040B48">
            <w:pPr>
              <w:spacing w:line="240" w:lineRule="auto"/>
              <w:rPr>
                <w:rFonts w:cs="Arial"/>
                <w:color w:val="000000"/>
              </w:rPr>
            </w:pPr>
            <w:r>
              <w:rPr>
                <w:rFonts w:cs="Arial"/>
                <w:color w:val="000000"/>
                <w:szCs w:val="22"/>
              </w:rPr>
              <w:t>User Acceptance Test</w:t>
            </w:r>
          </w:p>
        </w:tc>
        <w:tc>
          <w:tcPr>
            <w:tcW w:w="1135" w:type="dxa"/>
            <w:tcBorders>
              <w:top w:val="nil"/>
              <w:left w:val="nil"/>
              <w:bottom w:val="single" w:sz="4" w:space="0" w:color="auto"/>
              <w:right w:val="single" w:sz="4" w:space="0" w:color="auto"/>
            </w:tcBorders>
            <w:noWrap/>
            <w:vAlign w:val="center"/>
          </w:tcPr>
          <w:p w:rsidR="00260439" w:rsidRDefault="00260439" w:rsidP="00040B48">
            <w:pPr>
              <w:spacing w:line="240" w:lineRule="auto"/>
              <w:jc w:val="center"/>
              <w:rPr>
                <w:rFonts w:cs="Arial"/>
                <w:color w:val="000000"/>
              </w:rPr>
            </w:pPr>
          </w:p>
        </w:tc>
        <w:tc>
          <w:tcPr>
            <w:tcW w:w="1276" w:type="dxa"/>
            <w:tcBorders>
              <w:top w:val="nil"/>
              <w:left w:val="nil"/>
              <w:bottom w:val="single" w:sz="4" w:space="0" w:color="auto"/>
              <w:right w:val="single" w:sz="4" w:space="0" w:color="auto"/>
            </w:tcBorders>
            <w:noWrap/>
            <w:vAlign w:val="center"/>
          </w:tcPr>
          <w:p w:rsidR="00260439" w:rsidRDefault="00260439" w:rsidP="00040B48">
            <w:pPr>
              <w:spacing w:line="240" w:lineRule="auto"/>
              <w:jc w:val="center"/>
              <w:rPr>
                <w:rFonts w:cs="Arial"/>
                <w:color w:val="000000"/>
              </w:rPr>
            </w:pPr>
          </w:p>
        </w:tc>
        <w:tc>
          <w:tcPr>
            <w:tcW w:w="1173" w:type="dxa"/>
            <w:tcBorders>
              <w:top w:val="nil"/>
              <w:left w:val="nil"/>
              <w:bottom w:val="single" w:sz="4" w:space="0" w:color="auto"/>
              <w:right w:val="single" w:sz="4" w:space="0" w:color="auto"/>
            </w:tcBorders>
            <w:noWrap/>
            <w:vAlign w:val="center"/>
          </w:tcPr>
          <w:p w:rsidR="00260439" w:rsidRDefault="00260439" w:rsidP="00040B48">
            <w:pPr>
              <w:spacing w:line="240" w:lineRule="auto"/>
              <w:jc w:val="center"/>
              <w:rPr>
                <w:rFonts w:cs="Arial"/>
                <w:color w:val="000000"/>
              </w:rPr>
            </w:pPr>
          </w:p>
        </w:tc>
      </w:tr>
      <w:tr w:rsidR="00260439" w:rsidTr="004C2051">
        <w:trPr>
          <w:trHeight w:val="298"/>
        </w:trPr>
        <w:tc>
          <w:tcPr>
            <w:tcW w:w="556" w:type="dxa"/>
            <w:tcBorders>
              <w:top w:val="nil"/>
              <w:left w:val="single" w:sz="4" w:space="0" w:color="auto"/>
              <w:bottom w:val="single" w:sz="4" w:space="0" w:color="auto"/>
              <w:right w:val="single" w:sz="4" w:space="0" w:color="auto"/>
            </w:tcBorders>
            <w:noWrap/>
            <w:vAlign w:val="center"/>
          </w:tcPr>
          <w:p w:rsidR="00260439" w:rsidRDefault="00260439" w:rsidP="00040B48">
            <w:pPr>
              <w:spacing w:line="240" w:lineRule="auto"/>
              <w:jc w:val="center"/>
              <w:rPr>
                <w:rFonts w:cs="Arial"/>
                <w:color w:val="000000"/>
              </w:rPr>
            </w:pPr>
            <w:r>
              <w:rPr>
                <w:rFonts w:cs="Arial"/>
                <w:color w:val="000000"/>
              </w:rPr>
              <w:t>5</w:t>
            </w:r>
          </w:p>
        </w:tc>
        <w:tc>
          <w:tcPr>
            <w:tcW w:w="4847" w:type="dxa"/>
            <w:tcBorders>
              <w:top w:val="nil"/>
              <w:left w:val="nil"/>
              <w:bottom w:val="single" w:sz="4" w:space="0" w:color="auto"/>
              <w:right w:val="single" w:sz="4" w:space="0" w:color="auto"/>
            </w:tcBorders>
            <w:noWrap/>
            <w:vAlign w:val="center"/>
          </w:tcPr>
          <w:p w:rsidR="00260439" w:rsidRDefault="00260439" w:rsidP="00040B48">
            <w:pPr>
              <w:spacing w:line="240" w:lineRule="auto"/>
              <w:rPr>
                <w:rFonts w:cs="Arial"/>
                <w:color w:val="000000"/>
              </w:rPr>
            </w:pPr>
            <w:r>
              <w:rPr>
                <w:rFonts w:cs="Arial"/>
                <w:color w:val="000000"/>
                <w:szCs w:val="22"/>
              </w:rPr>
              <w:t>Final Acceptance Test</w:t>
            </w:r>
          </w:p>
        </w:tc>
        <w:tc>
          <w:tcPr>
            <w:tcW w:w="1135" w:type="dxa"/>
            <w:tcBorders>
              <w:top w:val="nil"/>
              <w:left w:val="nil"/>
              <w:bottom w:val="single" w:sz="4" w:space="0" w:color="auto"/>
              <w:right w:val="single" w:sz="4" w:space="0" w:color="auto"/>
            </w:tcBorders>
            <w:noWrap/>
            <w:vAlign w:val="center"/>
          </w:tcPr>
          <w:p w:rsidR="00260439" w:rsidRDefault="00260439" w:rsidP="00040B48">
            <w:pPr>
              <w:spacing w:line="240" w:lineRule="auto"/>
              <w:jc w:val="center"/>
              <w:rPr>
                <w:rFonts w:cs="Arial"/>
                <w:color w:val="000000"/>
              </w:rPr>
            </w:pPr>
          </w:p>
        </w:tc>
        <w:tc>
          <w:tcPr>
            <w:tcW w:w="1276" w:type="dxa"/>
            <w:tcBorders>
              <w:top w:val="nil"/>
              <w:left w:val="nil"/>
              <w:bottom w:val="single" w:sz="4" w:space="0" w:color="auto"/>
              <w:right w:val="single" w:sz="4" w:space="0" w:color="auto"/>
            </w:tcBorders>
            <w:noWrap/>
            <w:vAlign w:val="center"/>
          </w:tcPr>
          <w:p w:rsidR="00260439" w:rsidRDefault="00260439" w:rsidP="00040B48">
            <w:pPr>
              <w:spacing w:line="240" w:lineRule="auto"/>
              <w:jc w:val="center"/>
              <w:rPr>
                <w:rFonts w:cs="Arial"/>
                <w:color w:val="000000"/>
              </w:rPr>
            </w:pPr>
          </w:p>
        </w:tc>
        <w:tc>
          <w:tcPr>
            <w:tcW w:w="1173" w:type="dxa"/>
            <w:tcBorders>
              <w:top w:val="nil"/>
              <w:left w:val="nil"/>
              <w:bottom w:val="single" w:sz="4" w:space="0" w:color="auto"/>
              <w:right w:val="single" w:sz="4" w:space="0" w:color="auto"/>
            </w:tcBorders>
            <w:noWrap/>
            <w:vAlign w:val="center"/>
          </w:tcPr>
          <w:p w:rsidR="00260439" w:rsidRDefault="00260439" w:rsidP="00040B48">
            <w:pPr>
              <w:spacing w:line="240" w:lineRule="auto"/>
              <w:jc w:val="center"/>
              <w:rPr>
                <w:rFonts w:cs="Arial"/>
                <w:color w:val="000000"/>
              </w:rPr>
            </w:pPr>
          </w:p>
        </w:tc>
      </w:tr>
      <w:tr w:rsidR="00260439" w:rsidTr="004C2051">
        <w:trPr>
          <w:trHeight w:val="298"/>
        </w:trPr>
        <w:tc>
          <w:tcPr>
            <w:tcW w:w="556" w:type="dxa"/>
            <w:tcBorders>
              <w:top w:val="single" w:sz="4" w:space="0" w:color="auto"/>
              <w:left w:val="single" w:sz="4" w:space="0" w:color="auto"/>
              <w:bottom w:val="single" w:sz="4" w:space="0" w:color="auto"/>
              <w:right w:val="single" w:sz="4" w:space="0" w:color="auto"/>
            </w:tcBorders>
            <w:noWrap/>
            <w:vAlign w:val="center"/>
          </w:tcPr>
          <w:p w:rsidR="00260439" w:rsidRDefault="004C2051" w:rsidP="00040B48">
            <w:pPr>
              <w:spacing w:line="240" w:lineRule="auto"/>
              <w:jc w:val="center"/>
              <w:rPr>
                <w:rFonts w:cs="Arial"/>
                <w:color w:val="000000"/>
              </w:rPr>
            </w:pPr>
            <w:r>
              <w:rPr>
                <w:rFonts w:cs="Arial"/>
                <w:color w:val="000000"/>
              </w:rPr>
              <w:t>6</w:t>
            </w:r>
          </w:p>
        </w:tc>
        <w:tc>
          <w:tcPr>
            <w:tcW w:w="4847" w:type="dxa"/>
            <w:tcBorders>
              <w:top w:val="single" w:sz="4" w:space="0" w:color="auto"/>
              <w:left w:val="nil"/>
              <w:bottom w:val="single" w:sz="4" w:space="0" w:color="auto"/>
              <w:right w:val="single" w:sz="4" w:space="0" w:color="auto"/>
            </w:tcBorders>
            <w:noWrap/>
            <w:vAlign w:val="center"/>
          </w:tcPr>
          <w:p w:rsidR="00260439" w:rsidRPr="00BA685B" w:rsidRDefault="00260439" w:rsidP="00040B48">
            <w:pPr>
              <w:spacing w:line="240" w:lineRule="auto"/>
              <w:rPr>
                <w:rFonts w:cs="Arial"/>
                <w:color w:val="000000"/>
              </w:rPr>
            </w:pPr>
            <w:r w:rsidRPr="00BA685B">
              <w:rPr>
                <w:rFonts w:cs="Arial"/>
                <w:color w:val="000000"/>
                <w:szCs w:val="22"/>
              </w:rPr>
              <w:t>Provisional C</w:t>
            </w:r>
            <w:r>
              <w:rPr>
                <w:rFonts w:cs="Arial"/>
                <w:color w:val="000000"/>
                <w:szCs w:val="22"/>
              </w:rPr>
              <w:t>utover</w:t>
            </w:r>
          </w:p>
        </w:tc>
        <w:tc>
          <w:tcPr>
            <w:tcW w:w="1135" w:type="dxa"/>
            <w:tcBorders>
              <w:top w:val="single" w:sz="4" w:space="0" w:color="auto"/>
              <w:left w:val="nil"/>
              <w:bottom w:val="single" w:sz="4" w:space="0" w:color="auto"/>
              <w:right w:val="single" w:sz="4" w:space="0" w:color="auto"/>
            </w:tcBorders>
            <w:noWrap/>
            <w:vAlign w:val="center"/>
          </w:tcPr>
          <w:p w:rsidR="00260439" w:rsidRDefault="00260439" w:rsidP="00040B48">
            <w:pPr>
              <w:spacing w:line="240" w:lineRule="auto"/>
              <w:jc w:val="center"/>
              <w:rPr>
                <w:rFonts w:cs="Arial"/>
                <w:color w:val="000000"/>
              </w:rPr>
            </w:pPr>
          </w:p>
        </w:tc>
        <w:tc>
          <w:tcPr>
            <w:tcW w:w="1276" w:type="dxa"/>
            <w:tcBorders>
              <w:top w:val="single" w:sz="4" w:space="0" w:color="auto"/>
              <w:left w:val="nil"/>
              <w:bottom w:val="single" w:sz="4" w:space="0" w:color="auto"/>
              <w:right w:val="single" w:sz="4" w:space="0" w:color="auto"/>
            </w:tcBorders>
            <w:noWrap/>
            <w:vAlign w:val="center"/>
          </w:tcPr>
          <w:p w:rsidR="00260439" w:rsidRDefault="00260439" w:rsidP="00040B48">
            <w:pPr>
              <w:spacing w:line="240" w:lineRule="auto"/>
              <w:jc w:val="center"/>
              <w:rPr>
                <w:rFonts w:cs="Arial"/>
                <w:color w:val="000000"/>
              </w:rPr>
            </w:pPr>
          </w:p>
        </w:tc>
        <w:tc>
          <w:tcPr>
            <w:tcW w:w="1173" w:type="dxa"/>
            <w:tcBorders>
              <w:top w:val="single" w:sz="4" w:space="0" w:color="auto"/>
              <w:left w:val="nil"/>
              <w:bottom w:val="single" w:sz="4" w:space="0" w:color="auto"/>
              <w:right w:val="single" w:sz="4" w:space="0" w:color="auto"/>
            </w:tcBorders>
            <w:noWrap/>
            <w:vAlign w:val="center"/>
          </w:tcPr>
          <w:p w:rsidR="00260439" w:rsidRDefault="00260439" w:rsidP="00040B48">
            <w:pPr>
              <w:spacing w:line="240" w:lineRule="auto"/>
              <w:jc w:val="center"/>
              <w:rPr>
                <w:rFonts w:cs="Arial"/>
                <w:color w:val="000000"/>
              </w:rPr>
            </w:pPr>
          </w:p>
        </w:tc>
      </w:tr>
      <w:tr w:rsidR="004C2051" w:rsidTr="004C2051">
        <w:trPr>
          <w:trHeight w:val="298"/>
        </w:trPr>
        <w:tc>
          <w:tcPr>
            <w:tcW w:w="556" w:type="dxa"/>
            <w:tcBorders>
              <w:top w:val="single" w:sz="4" w:space="0" w:color="auto"/>
              <w:left w:val="single" w:sz="4" w:space="0" w:color="auto"/>
              <w:bottom w:val="single" w:sz="4" w:space="0" w:color="auto"/>
              <w:right w:val="single" w:sz="4" w:space="0" w:color="auto"/>
            </w:tcBorders>
            <w:noWrap/>
            <w:vAlign w:val="center"/>
          </w:tcPr>
          <w:p w:rsidR="004C2051" w:rsidRDefault="004C2051" w:rsidP="004C2051">
            <w:pPr>
              <w:spacing w:line="240" w:lineRule="auto"/>
              <w:jc w:val="center"/>
              <w:rPr>
                <w:rFonts w:cs="Arial"/>
                <w:color w:val="000000"/>
              </w:rPr>
            </w:pPr>
            <w:r>
              <w:rPr>
                <w:rFonts w:cs="Arial"/>
                <w:color w:val="000000"/>
              </w:rPr>
              <w:t>7</w:t>
            </w:r>
          </w:p>
        </w:tc>
        <w:tc>
          <w:tcPr>
            <w:tcW w:w="4847" w:type="dxa"/>
            <w:tcBorders>
              <w:top w:val="single" w:sz="4" w:space="0" w:color="auto"/>
              <w:left w:val="nil"/>
              <w:bottom w:val="single" w:sz="4" w:space="0" w:color="auto"/>
              <w:right w:val="single" w:sz="4" w:space="0" w:color="auto"/>
            </w:tcBorders>
            <w:noWrap/>
            <w:vAlign w:val="center"/>
          </w:tcPr>
          <w:p w:rsidR="004C2051" w:rsidRPr="00F149B4" w:rsidRDefault="004C2051" w:rsidP="004C2051">
            <w:pPr>
              <w:spacing w:line="240" w:lineRule="auto"/>
              <w:rPr>
                <w:rFonts w:cs="Arial"/>
                <w:color w:val="000000"/>
              </w:rPr>
            </w:pPr>
            <w:r w:rsidRPr="00F149B4">
              <w:rPr>
                <w:rFonts w:cs="Arial"/>
                <w:color w:val="000000"/>
                <w:szCs w:val="22"/>
              </w:rPr>
              <w:t>Cutover to Operations</w:t>
            </w:r>
          </w:p>
        </w:tc>
        <w:tc>
          <w:tcPr>
            <w:tcW w:w="1135" w:type="dxa"/>
            <w:tcBorders>
              <w:top w:val="single" w:sz="4" w:space="0" w:color="auto"/>
              <w:left w:val="nil"/>
              <w:bottom w:val="single" w:sz="4" w:space="0" w:color="auto"/>
              <w:right w:val="single" w:sz="4" w:space="0" w:color="auto"/>
            </w:tcBorders>
            <w:noWrap/>
            <w:vAlign w:val="center"/>
          </w:tcPr>
          <w:p w:rsidR="004C2051" w:rsidRDefault="004C2051" w:rsidP="004C2051">
            <w:pPr>
              <w:spacing w:line="240" w:lineRule="auto"/>
              <w:jc w:val="center"/>
              <w:rPr>
                <w:rFonts w:cs="Arial"/>
                <w:color w:val="000000"/>
              </w:rPr>
            </w:pPr>
          </w:p>
        </w:tc>
        <w:tc>
          <w:tcPr>
            <w:tcW w:w="1276" w:type="dxa"/>
            <w:tcBorders>
              <w:top w:val="single" w:sz="4" w:space="0" w:color="auto"/>
              <w:left w:val="nil"/>
              <w:bottom w:val="single" w:sz="4" w:space="0" w:color="auto"/>
              <w:right w:val="single" w:sz="4" w:space="0" w:color="auto"/>
            </w:tcBorders>
            <w:noWrap/>
            <w:vAlign w:val="center"/>
          </w:tcPr>
          <w:p w:rsidR="004C2051" w:rsidRDefault="004C2051" w:rsidP="004C2051">
            <w:pPr>
              <w:spacing w:line="240" w:lineRule="auto"/>
              <w:jc w:val="center"/>
              <w:rPr>
                <w:rFonts w:cs="Arial"/>
                <w:color w:val="000000"/>
              </w:rPr>
            </w:pPr>
          </w:p>
        </w:tc>
        <w:tc>
          <w:tcPr>
            <w:tcW w:w="1173" w:type="dxa"/>
            <w:tcBorders>
              <w:top w:val="single" w:sz="4" w:space="0" w:color="auto"/>
              <w:left w:val="nil"/>
              <w:bottom w:val="single" w:sz="4" w:space="0" w:color="auto"/>
              <w:right w:val="single" w:sz="4" w:space="0" w:color="auto"/>
            </w:tcBorders>
            <w:noWrap/>
            <w:vAlign w:val="center"/>
          </w:tcPr>
          <w:p w:rsidR="004C2051" w:rsidRDefault="004C2051" w:rsidP="004C2051">
            <w:pPr>
              <w:spacing w:line="240" w:lineRule="auto"/>
              <w:jc w:val="center"/>
              <w:rPr>
                <w:rFonts w:cs="Arial"/>
                <w:color w:val="000000"/>
              </w:rPr>
            </w:pPr>
          </w:p>
        </w:tc>
      </w:tr>
      <w:tr w:rsidR="004C2051" w:rsidTr="004C2051">
        <w:trPr>
          <w:trHeight w:val="298"/>
        </w:trPr>
        <w:tc>
          <w:tcPr>
            <w:tcW w:w="556" w:type="dxa"/>
            <w:tcBorders>
              <w:top w:val="single" w:sz="4" w:space="0" w:color="auto"/>
              <w:left w:val="single" w:sz="4" w:space="0" w:color="auto"/>
              <w:bottom w:val="single" w:sz="4" w:space="0" w:color="auto"/>
              <w:right w:val="single" w:sz="4" w:space="0" w:color="auto"/>
            </w:tcBorders>
            <w:noWrap/>
            <w:vAlign w:val="center"/>
          </w:tcPr>
          <w:p w:rsidR="004C2051" w:rsidRDefault="004C2051" w:rsidP="004C2051">
            <w:pPr>
              <w:spacing w:line="240" w:lineRule="auto"/>
              <w:jc w:val="center"/>
              <w:rPr>
                <w:rFonts w:cs="Arial"/>
                <w:color w:val="000000"/>
              </w:rPr>
            </w:pPr>
            <w:r>
              <w:rPr>
                <w:rFonts w:cs="Arial"/>
                <w:color w:val="000000"/>
              </w:rPr>
              <w:t>8</w:t>
            </w:r>
          </w:p>
        </w:tc>
        <w:tc>
          <w:tcPr>
            <w:tcW w:w="4847" w:type="dxa"/>
            <w:tcBorders>
              <w:top w:val="single" w:sz="4" w:space="0" w:color="auto"/>
              <w:left w:val="nil"/>
              <w:bottom w:val="single" w:sz="4" w:space="0" w:color="auto"/>
              <w:right w:val="single" w:sz="4" w:space="0" w:color="auto"/>
            </w:tcBorders>
            <w:noWrap/>
            <w:vAlign w:val="center"/>
          </w:tcPr>
          <w:p w:rsidR="004C2051" w:rsidRPr="00F149B4" w:rsidRDefault="004C2051" w:rsidP="004C2051">
            <w:pPr>
              <w:spacing w:line="240" w:lineRule="auto"/>
              <w:rPr>
                <w:rFonts w:cs="Arial"/>
                <w:color w:val="000000"/>
              </w:rPr>
            </w:pPr>
            <w:r w:rsidRPr="00F149B4">
              <w:rPr>
                <w:rFonts w:cs="Arial"/>
                <w:color w:val="000000"/>
                <w:szCs w:val="22"/>
              </w:rPr>
              <w:t>Project Closure Report and Handover</w:t>
            </w:r>
          </w:p>
        </w:tc>
        <w:tc>
          <w:tcPr>
            <w:tcW w:w="1135" w:type="dxa"/>
            <w:tcBorders>
              <w:top w:val="single" w:sz="4" w:space="0" w:color="auto"/>
              <w:left w:val="nil"/>
              <w:bottom w:val="single" w:sz="4" w:space="0" w:color="auto"/>
              <w:right w:val="single" w:sz="4" w:space="0" w:color="auto"/>
            </w:tcBorders>
            <w:noWrap/>
            <w:vAlign w:val="center"/>
          </w:tcPr>
          <w:p w:rsidR="004C2051" w:rsidRDefault="004C2051" w:rsidP="004C2051">
            <w:pPr>
              <w:spacing w:line="240" w:lineRule="auto"/>
              <w:jc w:val="center"/>
              <w:rPr>
                <w:rFonts w:cs="Arial"/>
                <w:color w:val="000000"/>
              </w:rPr>
            </w:pPr>
          </w:p>
        </w:tc>
        <w:tc>
          <w:tcPr>
            <w:tcW w:w="1276" w:type="dxa"/>
            <w:tcBorders>
              <w:top w:val="single" w:sz="4" w:space="0" w:color="auto"/>
              <w:left w:val="nil"/>
              <w:bottom w:val="single" w:sz="4" w:space="0" w:color="auto"/>
              <w:right w:val="single" w:sz="4" w:space="0" w:color="auto"/>
            </w:tcBorders>
            <w:noWrap/>
            <w:vAlign w:val="center"/>
          </w:tcPr>
          <w:p w:rsidR="004C2051" w:rsidRDefault="004C2051" w:rsidP="004C2051">
            <w:pPr>
              <w:spacing w:line="240" w:lineRule="auto"/>
              <w:jc w:val="center"/>
              <w:rPr>
                <w:rFonts w:cs="Arial"/>
                <w:color w:val="000000"/>
              </w:rPr>
            </w:pPr>
          </w:p>
        </w:tc>
        <w:tc>
          <w:tcPr>
            <w:tcW w:w="1173" w:type="dxa"/>
            <w:tcBorders>
              <w:top w:val="single" w:sz="4" w:space="0" w:color="auto"/>
              <w:left w:val="nil"/>
              <w:bottom w:val="single" w:sz="4" w:space="0" w:color="auto"/>
              <w:right w:val="single" w:sz="4" w:space="0" w:color="auto"/>
            </w:tcBorders>
            <w:noWrap/>
            <w:vAlign w:val="center"/>
          </w:tcPr>
          <w:p w:rsidR="004C2051" w:rsidRDefault="004C2051" w:rsidP="004C2051">
            <w:pPr>
              <w:spacing w:line="240" w:lineRule="auto"/>
              <w:jc w:val="center"/>
              <w:rPr>
                <w:rFonts w:cs="Arial"/>
                <w:color w:val="000000"/>
              </w:rPr>
            </w:pPr>
          </w:p>
        </w:tc>
      </w:tr>
      <w:tr w:rsidR="004C2051" w:rsidTr="004C2051">
        <w:trPr>
          <w:trHeight w:val="298"/>
        </w:trPr>
        <w:tc>
          <w:tcPr>
            <w:tcW w:w="556" w:type="dxa"/>
            <w:tcBorders>
              <w:top w:val="single" w:sz="4" w:space="0" w:color="auto"/>
              <w:left w:val="single" w:sz="4" w:space="0" w:color="auto"/>
              <w:bottom w:val="single" w:sz="4" w:space="0" w:color="auto"/>
              <w:right w:val="single" w:sz="4" w:space="0" w:color="auto"/>
            </w:tcBorders>
            <w:noWrap/>
            <w:vAlign w:val="center"/>
          </w:tcPr>
          <w:p w:rsidR="004C2051" w:rsidRDefault="004C2051" w:rsidP="004C2051">
            <w:pPr>
              <w:spacing w:line="240" w:lineRule="auto"/>
              <w:jc w:val="center"/>
              <w:rPr>
                <w:rFonts w:cs="Arial"/>
                <w:color w:val="000000"/>
              </w:rPr>
            </w:pPr>
            <w:r>
              <w:rPr>
                <w:rFonts w:cs="Arial"/>
                <w:color w:val="000000"/>
              </w:rPr>
              <w:t>9</w:t>
            </w:r>
          </w:p>
        </w:tc>
        <w:tc>
          <w:tcPr>
            <w:tcW w:w="4847" w:type="dxa"/>
            <w:tcBorders>
              <w:top w:val="single" w:sz="4" w:space="0" w:color="auto"/>
              <w:left w:val="nil"/>
              <w:bottom w:val="single" w:sz="4" w:space="0" w:color="auto"/>
              <w:right w:val="single" w:sz="4" w:space="0" w:color="auto"/>
            </w:tcBorders>
            <w:noWrap/>
            <w:vAlign w:val="center"/>
          </w:tcPr>
          <w:p w:rsidR="004C2051" w:rsidRDefault="004C2051" w:rsidP="004C2051">
            <w:pPr>
              <w:spacing w:line="240" w:lineRule="auto"/>
              <w:rPr>
                <w:rFonts w:cs="Arial"/>
                <w:color w:val="000000"/>
              </w:rPr>
            </w:pPr>
            <w:r>
              <w:rPr>
                <w:rFonts w:cs="Arial"/>
                <w:color w:val="000000"/>
                <w:szCs w:val="22"/>
              </w:rPr>
              <w:t>Post Implementation Support in Warranty</w:t>
            </w:r>
          </w:p>
        </w:tc>
        <w:tc>
          <w:tcPr>
            <w:tcW w:w="1135" w:type="dxa"/>
            <w:tcBorders>
              <w:top w:val="single" w:sz="4" w:space="0" w:color="auto"/>
              <w:left w:val="nil"/>
              <w:bottom w:val="single" w:sz="4" w:space="0" w:color="auto"/>
              <w:right w:val="single" w:sz="4" w:space="0" w:color="auto"/>
            </w:tcBorders>
            <w:noWrap/>
            <w:vAlign w:val="center"/>
          </w:tcPr>
          <w:p w:rsidR="004C2051" w:rsidRDefault="004C2051" w:rsidP="004C2051">
            <w:pPr>
              <w:spacing w:line="240" w:lineRule="auto"/>
              <w:jc w:val="center"/>
              <w:rPr>
                <w:rFonts w:cs="Arial"/>
                <w:color w:val="000000"/>
              </w:rPr>
            </w:pPr>
          </w:p>
        </w:tc>
        <w:tc>
          <w:tcPr>
            <w:tcW w:w="1276" w:type="dxa"/>
            <w:tcBorders>
              <w:top w:val="single" w:sz="4" w:space="0" w:color="auto"/>
              <w:left w:val="nil"/>
              <w:bottom w:val="single" w:sz="4" w:space="0" w:color="auto"/>
              <w:right w:val="single" w:sz="4" w:space="0" w:color="auto"/>
            </w:tcBorders>
            <w:noWrap/>
            <w:vAlign w:val="center"/>
          </w:tcPr>
          <w:p w:rsidR="004C2051" w:rsidRDefault="004C2051" w:rsidP="004C2051">
            <w:pPr>
              <w:spacing w:line="240" w:lineRule="auto"/>
              <w:jc w:val="center"/>
              <w:rPr>
                <w:rFonts w:cs="Arial"/>
                <w:color w:val="000000"/>
              </w:rPr>
            </w:pPr>
          </w:p>
        </w:tc>
        <w:tc>
          <w:tcPr>
            <w:tcW w:w="1173" w:type="dxa"/>
            <w:tcBorders>
              <w:top w:val="single" w:sz="4" w:space="0" w:color="auto"/>
              <w:left w:val="nil"/>
              <w:bottom w:val="single" w:sz="4" w:space="0" w:color="auto"/>
              <w:right w:val="single" w:sz="4" w:space="0" w:color="auto"/>
            </w:tcBorders>
            <w:noWrap/>
            <w:vAlign w:val="center"/>
          </w:tcPr>
          <w:p w:rsidR="004C2051" w:rsidRDefault="004C2051" w:rsidP="004C2051">
            <w:pPr>
              <w:spacing w:line="240" w:lineRule="auto"/>
              <w:jc w:val="center"/>
              <w:rPr>
                <w:rFonts w:cs="Arial"/>
                <w:color w:val="000000"/>
              </w:rPr>
            </w:pPr>
          </w:p>
        </w:tc>
      </w:tr>
    </w:tbl>
    <w:p w:rsidR="00260439" w:rsidRDefault="00260439" w:rsidP="00260439">
      <w:pPr>
        <w:rPr>
          <w:rFonts w:cs="Arial"/>
          <w:szCs w:val="22"/>
        </w:rPr>
      </w:pPr>
    </w:p>
    <w:p w:rsidR="004C2051" w:rsidRDefault="004C2051" w:rsidP="00260439">
      <w:pPr>
        <w:rPr>
          <w:rFonts w:cs="Arial"/>
          <w:szCs w:val="22"/>
        </w:rPr>
      </w:pPr>
    </w:p>
    <w:p w:rsidR="004C2051" w:rsidRDefault="004C2051" w:rsidP="00260439">
      <w:pPr>
        <w:rPr>
          <w:rFonts w:cs="Arial"/>
          <w:szCs w:val="22"/>
        </w:rPr>
      </w:pPr>
    </w:p>
    <w:p w:rsidR="00260439" w:rsidRPr="008D5C74" w:rsidRDefault="00260439" w:rsidP="00260439">
      <w:pPr>
        <w:pStyle w:val="Heading2"/>
        <w:tabs>
          <w:tab w:val="clear" w:pos="851"/>
        </w:tabs>
        <w:spacing w:before="0" w:after="0"/>
        <w:ind w:left="0" w:firstLine="0"/>
        <w:jc w:val="both"/>
      </w:pPr>
      <w:bookmarkStart w:id="56" w:name="_Toc38302998"/>
      <w:r w:rsidRPr="008D5C74">
        <w:t>Project Organization Chart</w:t>
      </w:r>
      <w:bookmarkEnd w:id="56"/>
    </w:p>
    <w:p w:rsidR="00260439" w:rsidRPr="00624A84" w:rsidRDefault="00260439" w:rsidP="00260439">
      <w:r w:rsidRPr="009802D0">
        <w:rPr>
          <w:noProof/>
          <w:color w:val="FF0000"/>
          <w:lang w:val="en-GB" w:eastAsia="en-GB"/>
        </w:rPr>
        <mc:AlternateContent>
          <mc:Choice Requires="wpg">
            <w:drawing>
              <wp:anchor distT="0" distB="0" distL="114300" distR="114300" simplePos="0" relativeHeight="251658240" behindDoc="0" locked="0" layoutInCell="1" allowOverlap="1">
                <wp:simplePos x="0" y="0"/>
                <wp:positionH relativeFrom="column">
                  <wp:posOffset>647700</wp:posOffset>
                </wp:positionH>
                <wp:positionV relativeFrom="paragraph">
                  <wp:posOffset>260985</wp:posOffset>
                </wp:positionV>
                <wp:extent cx="4248150" cy="2181225"/>
                <wp:effectExtent l="0" t="5715" r="0" b="3238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2181225"/>
                          <a:chOff x="0" y="0"/>
                          <a:chExt cx="62100" cy="30961"/>
                        </a:xfrm>
                      </wpg:grpSpPr>
                      <wps:wsp>
                        <wps:cNvPr id="20" name="Elbow Connector 5"/>
                        <wps:cNvCnPr>
                          <a:cxnSpLocks noChangeShapeType="1"/>
                        </wps:cNvCnPr>
                        <wps:spPr bwMode="auto">
                          <a:xfrm rot="5400000">
                            <a:off x="14224" y="11699"/>
                            <a:ext cx="12239" cy="16209"/>
                          </a:xfrm>
                          <a:prstGeom prst="bentConnector3">
                            <a:avLst>
                              <a:gd name="adj1" fmla="val 78167"/>
                            </a:avLst>
                          </a:prstGeom>
                          <a:noFill/>
                          <a:ln w="9525">
                            <a:solidFill>
                              <a:srgbClr val="4579B8"/>
                            </a:solidFill>
                            <a:miter lim="800000"/>
                            <a:headEnd/>
                            <a:tailEnd/>
                          </a:ln>
                          <a:extLst>
                            <a:ext uri="{909E8E84-426E-40DD-AFC4-6F175D3DCCD1}">
                              <a14:hiddenFill xmlns:a14="http://schemas.microsoft.com/office/drawing/2010/main">
                                <a:noFill/>
                              </a14:hiddenFill>
                            </a:ext>
                          </a:extLst>
                        </wps:spPr>
                        <wps:bodyPr/>
                      </wps:wsp>
                      <wps:wsp>
                        <wps:cNvPr id="21" name="Elbow Connector 9"/>
                        <wps:cNvCnPr>
                          <a:cxnSpLocks noChangeShapeType="1"/>
                        </wps:cNvCnPr>
                        <wps:spPr bwMode="auto">
                          <a:xfrm rot="16200000" flipH="1">
                            <a:off x="29710" y="12422"/>
                            <a:ext cx="12239" cy="14763"/>
                          </a:xfrm>
                          <a:prstGeom prst="bentConnector3">
                            <a:avLst>
                              <a:gd name="adj1" fmla="val 78167"/>
                            </a:avLst>
                          </a:prstGeom>
                          <a:noFill/>
                          <a:ln w="9525">
                            <a:solidFill>
                              <a:srgbClr val="4579B8"/>
                            </a:solidFill>
                            <a:miter lim="800000"/>
                            <a:headEnd/>
                            <a:tailEnd/>
                          </a:ln>
                          <a:extLst>
                            <a:ext uri="{909E8E84-426E-40DD-AFC4-6F175D3DCCD1}">
                              <a14:hiddenFill xmlns:a14="http://schemas.microsoft.com/office/drawing/2010/main">
                                <a:noFill/>
                              </a14:hiddenFill>
                            </a:ext>
                          </a:extLst>
                        </wps:spPr>
                        <wps:bodyPr/>
                      </wps:wsp>
                      <wps:wsp>
                        <wps:cNvPr id="22" name="Rounded Rectangle 10"/>
                        <wps:cNvSpPr>
                          <a:spLocks noChangeArrowheads="1"/>
                        </wps:cNvSpPr>
                        <wps:spPr bwMode="auto">
                          <a:xfrm>
                            <a:off x="18658" y="0"/>
                            <a:ext cx="19075" cy="6489"/>
                          </a:xfrm>
                          <a:prstGeom prst="roundRect">
                            <a:avLst>
                              <a:gd name="adj" fmla="val 16667"/>
                            </a:avLst>
                          </a:prstGeom>
                          <a:gradFill rotWithShape="1">
                            <a:gsLst>
                              <a:gs pos="0">
                                <a:srgbClr val="2C5D98"/>
                              </a:gs>
                              <a:gs pos="80000">
                                <a:srgbClr val="3C7BC7"/>
                              </a:gs>
                              <a:gs pos="100000">
                                <a:srgbClr val="3A7CCB"/>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040B48" w:rsidRPr="0050474B" w:rsidRDefault="00040B48" w:rsidP="00260439">
                              <w:pPr>
                                <w:pStyle w:val="NormalWeb"/>
                                <w:spacing w:before="0" w:beforeAutospacing="0" w:after="0" w:afterAutospacing="0"/>
                                <w:jc w:val="center"/>
                                <w:rPr>
                                  <w:rFonts w:ascii="Arial" w:hAnsi="Arial" w:cs="Arial"/>
                                  <w:sz w:val="22"/>
                                  <w:szCs w:val="22"/>
                                </w:rPr>
                              </w:pPr>
                              <w:r w:rsidRPr="0050474B">
                                <w:rPr>
                                  <w:rFonts w:ascii="Arial" w:hAnsi="Arial" w:cs="Arial"/>
                                  <w:color w:val="FFFFFF"/>
                                  <w:kern w:val="24"/>
                                  <w:sz w:val="22"/>
                                  <w:szCs w:val="22"/>
                                </w:rPr>
                                <w:t>Project Steering Committee</w:t>
                              </w:r>
                            </w:p>
                          </w:txbxContent>
                        </wps:txbx>
                        <wps:bodyPr rot="0" vert="horz" wrap="square" lIns="91440" tIns="45720" rIns="91440" bIns="45720" anchor="ctr" anchorCtr="0" upright="1">
                          <a:noAutofit/>
                        </wps:bodyPr>
                      </wps:wsp>
                      <wps:wsp>
                        <wps:cNvPr id="23" name="Rounded Rectangle 11"/>
                        <wps:cNvSpPr>
                          <a:spLocks noChangeArrowheads="1"/>
                        </wps:cNvSpPr>
                        <wps:spPr bwMode="auto">
                          <a:xfrm>
                            <a:off x="20162" y="7920"/>
                            <a:ext cx="16562" cy="7222"/>
                          </a:xfrm>
                          <a:prstGeom prst="roundRect">
                            <a:avLst>
                              <a:gd name="adj" fmla="val 16667"/>
                            </a:avLst>
                          </a:prstGeom>
                          <a:gradFill rotWithShape="1">
                            <a:gsLst>
                              <a:gs pos="0">
                                <a:srgbClr val="2C5D98"/>
                              </a:gs>
                              <a:gs pos="80000">
                                <a:srgbClr val="3C7BC7"/>
                              </a:gs>
                              <a:gs pos="100000">
                                <a:srgbClr val="3A7CCB"/>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040B48" w:rsidRPr="0050474B" w:rsidRDefault="00040B48" w:rsidP="00260439">
                              <w:pPr>
                                <w:pStyle w:val="NormalWeb"/>
                                <w:spacing w:before="0" w:beforeAutospacing="0" w:after="0" w:afterAutospacing="0"/>
                                <w:jc w:val="center"/>
                                <w:rPr>
                                  <w:rFonts w:ascii="Arial" w:hAnsi="Arial" w:cs="Arial"/>
                                  <w:sz w:val="22"/>
                                  <w:szCs w:val="22"/>
                                </w:rPr>
                              </w:pPr>
                              <w:r w:rsidRPr="0050474B">
                                <w:rPr>
                                  <w:rFonts w:ascii="Arial" w:hAnsi="Arial" w:cs="Arial"/>
                                  <w:color w:val="FFFFFF"/>
                                  <w:kern w:val="24"/>
                                  <w:sz w:val="22"/>
                                  <w:szCs w:val="22"/>
                                </w:rPr>
                                <w:t>Project Manager</w:t>
                              </w:r>
                            </w:p>
                          </w:txbxContent>
                        </wps:txbx>
                        <wps:bodyPr rot="0" vert="horz" wrap="square" lIns="91440" tIns="45720" rIns="91440" bIns="45720" anchor="ctr" anchorCtr="0" upright="1">
                          <a:noAutofit/>
                        </wps:bodyPr>
                      </wps:wsp>
                      <wps:wsp>
                        <wps:cNvPr id="24" name="Rounded Rectangle 12"/>
                        <wps:cNvSpPr>
                          <a:spLocks noChangeArrowheads="1"/>
                        </wps:cNvSpPr>
                        <wps:spPr bwMode="auto">
                          <a:xfrm>
                            <a:off x="36004" y="15840"/>
                            <a:ext cx="16562" cy="6739"/>
                          </a:xfrm>
                          <a:prstGeom prst="roundRect">
                            <a:avLst>
                              <a:gd name="adj" fmla="val 16667"/>
                            </a:avLst>
                          </a:prstGeom>
                          <a:gradFill rotWithShape="1">
                            <a:gsLst>
                              <a:gs pos="0">
                                <a:srgbClr val="2C5D98"/>
                              </a:gs>
                              <a:gs pos="80000">
                                <a:srgbClr val="3C7BC7"/>
                              </a:gs>
                              <a:gs pos="100000">
                                <a:srgbClr val="3A7CCB"/>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040B48" w:rsidRPr="0050474B" w:rsidRDefault="00040B48" w:rsidP="00260439">
                              <w:pPr>
                                <w:pStyle w:val="NormalWeb"/>
                                <w:spacing w:before="0" w:beforeAutospacing="0" w:after="0" w:afterAutospacing="0"/>
                                <w:jc w:val="center"/>
                                <w:rPr>
                                  <w:rFonts w:ascii="Arial" w:hAnsi="Arial" w:cs="Arial"/>
                                  <w:sz w:val="22"/>
                                  <w:szCs w:val="22"/>
                                </w:rPr>
                              </w:pPr>
                              <w:r w:rsidRPr="001F668F">
                                <w:rPr>
                                  <w:rFonts w:ascii="Arial" w:hAnsi="Arial" w:cs="Arial"/>
                                  <w:color w:val="FFFFFF"/>
                                  <w:kern w:val="24"/>
                                  <w:sz w:val="22"/>
                                  <w:szCs w:val="22"/>
                                </w:rPr>
                                <w:t>Solution Architect</w:t>
                              </w:r>
                            </w:p>
                          </w:txbxContent>
                        </wps:txbx>
                        <wps:bodyPr rot="0" vert="horz" wrap="square" lIns="91440" tIns="45720" rIns="91440" bIns="45720" anchor="ctr" anchorCtr="0" upright="1">
                          <a:noAutofit/>
                        </wps:bodyPr>
                      </wps:wsp>
                      <wps:wsp>
                        <wps:cNvPr id="25" name="Rounded Rectangle 13"/>
                        <wps:cNvSpPr>
                          <a:spLocks noChangeArrowheads="1"/>
                        </wps:cNvSpPr>
                        <wps:spPr bwMode="auto">
                          <a:xfrm>
                            <a:off x="0" y="15840"/>
                            <a:ext cx="20882" cy="6739"/>
                          </a:xfrm>
                          <a:prstGeom prst="roundRect">
                            <a:avLst>
                              <a:gd name="adj" fmla="val 16667"/>
                            </a:avLst>
                          </a:prstGeom>
                          <a:gradFill rotWithShape="1">
                            <a:gsLst>
                              <a:gs pos="0">
                                <a:srgbClr val="2C5D98"/>
                              </a:gs>
                              <a:gs pos="80000">
                                <a:srgbClr val="3C7BC7"/>
                              </a:gs>
                              <a:gs pos="100000">
                                <a:srgbClr val="3A7CCB"/>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040B48" w:rsidRPr="0050474B" w:rsidRDefault="00040B48" w:rsidP="00260439">
                              <w:pPr>
                                <w:pStyle w:val="NormalWeb"/>
                                <w:spacing w:before="0" w:beforeAutospacing="0" w:after="0" w:afterAutospacing="0"/>
                                <w:jc w:val="center"/>
                                <w:rPr>
                                  <w:rFonts w:ascii="Arial" w:hAnsi="Arial" w:cs="Arial"/>
                                </w:rPr>
                              </w:pPr>
                              <w:r w:rsidRPr="0050474B">
                                <w:rPr>
                                  <w:rFonts w:ascii="Arial" w:hAnsi="Arial" w:cs="Arial"/>
                                  <w:color w:val="FFFFFF"/>
                                  <w:kern w:val="24"/>
                                  <w:sz w:val="22"/>
                                  <w:szCs w:val="22"/>
                                </w:rPr>
                                <w:t>Project Administrator</w:t>
                              </w:r>
                            </w:p>
                          </w:txbxContent>
                        </wps:txbx>
                        <wps:bodyPr rot="0" vert="horz" wrap="square" lIns="91440" tIns="45720" rIns="91440" bIns="45720" anchor="ctr" anchorCtr="0" upright="1">
                          <a:noAutofit/>
                        </wps:bodyPr>
                      </wps:wsp>
                      <wps:wsp>
                        <wps:cNvPr id="26" name="Straight Connector 14"/>
                        <wps:cNvCnPr>
                          <a:cxnSpLocks noChangeShapeType="1"/>
                        </wps:cNvCnPr>
                        <wps:spPr bwMode="auto">
                          <a:xfrm rot="5400000">
                            <a:off x="27368" y="6842"/>
                            <a:ext cx="2159"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27" name="Shape 18"/>
                        <wps:cNvCnPr>
                          <a:cxnSpLocks noChangeShapeType="1"/>
                        </wps:cNvCnPr>
                        <wps:spPr bwMode="auto">
                          <a:xfrm rot="5400000">
                            <a:off x="22146" y="12413"/>
                            <a:ext cx="5032" cy="7573"/>
                          </a:xfrm>
                          <a:prstGeom prst="bentConnector2">
                            <a:avLst/>
                          </a:prstGeom>
                          <a:noFill/>
                          <a:ln w="9525">
                            <a:solidFill>
                              <a:srgbClr val="4579B8"/>
                            </a:solidFill>
                            <a:miter lim="800000"/>
                            <a:headEnd/>
                            <a:tailEnd/>
                          </a:ln>
                          <a:extLst>
                            <a:ext uri="{909E8E84-426E-40DD-AFC4-6F175D3DCCD1}">
                              <a14:hiddenFill xmlns:a14="http://schemas.microsoft.com/office/drawing/2010/main">
                                <a:noFill/>
                              </a14:hiddenFill>
                            </a:ext>
                          </a:extLst>
                        </wps:spPr>
                        <wps:bodyPr/>
                      </wps:wsp>
                      <wps:wsp>
                        <wps:cNvPr id="28" name="Shape 19"/>
                        <wps:cNvCnPr>
                          <a:cxnSpLocks noChangeShapeType="1"/>
                        </wps:cNvCnPr>
                        <wps:spPr bwMode="auto">
                          <a:xfrm rot="16200000" flipH="1">
                            <a:off x="29710" y="12422"/>
                            <a:ext cx="5032" cy="7556"/>
                          </a:xfrm>
                          <a:prstGeom prst="bentConnector2">
                            <a:avLst/>
                          </a:prstGeom>
                          <a:noFill/>
                          <a:ln w="9525">
                            <a:solidFill>
                              <a:srgbClr val="4579B8"/>
                            </a:solidFill>
                            <a:miter lim="800000"/>
                            <a:headEnd/>
                            <a:tailEnd/>
                          </a:ln>
                          <a:extLst>
                            <a:ext uri="{909E8E84-426E-40DD-AFC4-6F175D3DCCD1}">
                              <a14:hiddenFill xmlns:a14="http://schemas.microsoft.com/office/drawing/2010/main">
                                <a:noFill/>
                              </a14:hiddenFill>
                            </a:ext>
                          </a:extLst>
                        </wps:spPr>
                        <wps:bodyPr/>
                      </wps:wsp>
                      <wps:wsp>
                        <wps:cNvPr id="29" name="Rounded Rectangle 17"/>
                        <wps:cNvSpPr>
                          <a:spLocks noChangeArrowheads="1"/>
                        </wps:cNvSpPr>
                        <wps:spPr bwMode="auto">
                          <a:xfrm>
                            <a:off x="44645" y="7920"/>
                            <a:ext cx="17455" cy="7222"/>
                          </a:xfrm>
                          <a:prstGeom prst="roundRect">
                            <a:avLst>
                              <a:gd name="adj" fmla="val 16667"/>
                            </a:avLst>
                          </a:prstGeom>
                          <a:gradFill rotWithShape="1">
                            <a:gsLst>
                              <a:gs pos="0">
                                <a:srgbClr val="2C5D98"/>
                              </a:gs>
                              <a:gs pos="80000">
                                <a:srgbClr val="3C7BC7"/>
                              </a:gs>
                              <a:gs pos="100000">
                                <a:srgbClr val="3A7CCB"/>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040B48" w:rsidRPr="0050474B" w:rsidRDefault="00040B48" w:rsidP="00260439">
                              <w:pPr>
                                <w:pStyle w:val="NormalWeb"/>
                                <w:spacing w:before="0" w:beforeAutospacing="0" w:after="0" w:afterAutospacing="0"/>
                                <w:jc w:val="center"/>
                                <w:rPr>
                                  <w:rFonts w:ascii="Arial" w:hAnsi="Arial" w:cs="Arial"/>
                                  <w:sz w:val="22"/>
                                  <w:szCs w:val="22"/>
                                </w:rPr>
                              </w:pPr>
                              <w:r w:rsidRPr="0050474B">
                                <w:rPr>
                                  <w:rFonts w:ascii="Arial" w:hAnsi="Arial" w:cs="Arial"/>
                                  <w:color w:val="FFFFFF"/>
                                  <w:kern w:val="24"/>
                                  <w:sz w:val="22"/>
                                  <w:szCs w:val="22"/>
                                </w:rPr>
                                <w:t>P</w:t>
                              </w:r>
                              <w:r>
                                <w:rPr>
                                  <w:rFonts w:ascii="Arial" w:hAnsi="Arial" w:cs="Arial"/>
                                  <w:color w:val="FFFFFF"/>
                                  <w:kern w:val="24"/>
                                  <w:sz w:val="22"/>
                                  <w:szCs w:val="22"/>
                                </w:rPr>
                                <w:t xml:space="preserve">roject </w:t>
                              </w:r>
                              <w:r w:rsidRPr="0050474B">
                                <w:rPr>
                                  <w:rFonts w:ascii="Arial" w:hAnsi="Arial" w:cs="Arial"/>
                                  <w:color w:val="FFFFFF"/>
                                  <w:kern w:val="24"/>
                                  <w:sz w:val="22"/>
                                  <w:szCs w:val="22"/>
                                </w:rPr>
                                <w:t>Champion</w:t>
                              </w:r>
                            </w:p>
                          </w:txbxContent>
                        </wps:txbx>
                        <wps:bodyPr rot="0" vert="horz" wrap="square" lIns="91440" tIns="45720" rIns="91440" bIns="45720" anchor="ctr" anchorCtr="0" upright="1">
                          <a:noAutofit/>
                        </wps:bodyPr>
                      </wps:wsp>
                      <wps:wsp>
                        <wps:cNvPr id="30" name="Straight Connector 18"/>
                        <wps:cNvCnPr>
                          <a:cxnSpLocks noChangeShapeType="1"/>
                        </wps:cNvCnPr>
                        <wps:spPr bwMode="auto">
                          <a:xfrm>
                            <a:off x="36718" y="10795"/>
                            <a:ext cx="7922"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31" name="Rounded Rectangle 19"/>
                        <wps:cNvSpPr>
                          <a:spLocks noChangeArrowheads="1"/>
                        </wps:cNvSpPr>
                        <wps:spPr bwMode="auto">
                          <a:xfrm>
                            <a:off x="33123" y="25921"/>
                            <a:ext cx="22572" cy="5040"/>
                          </a:xfrm>
                          <a:prstGeom prst="roundRect">
                            <a:avLst>
                              <a:gd name="adj" fmla="val 16667"/>
                            </a:avLst>
                          </a:prstGeom>
                          <a:gradFill rotWithShape="1">
                            <a:gsLst>
                              <a:gs pos="0">
                                <a:srgbClr val="2C5D98"/>
                              </a:gs>
                              <a:gs pos="80000">
                                <a:srgbClr val="3C7BC7"/>
                              </a:gs>
                              <a:gs pos="100000">
                                <a:srgbClr val="3A7CCB"/>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040B48" w:rsidRPr="0050474B" w:rsidRDefault="00040B48" w:rsidP="00260439">
                              <w:pPr>
                                <w:pStyle w:val="NormalWeb"/>
                                <w:spacing w:before="0" w:beforeAutospacing="0" w:after="0" w:afterAutospacing="0"/>
                                <w:jc w:val="center"/>
                                <w:rPr>
                                  <w:rFonts w:ascii="Arial" w:hAnsi="Arial" w:cs="Arial"/>
                                  <w:sz w:val="22"/>
                                  <w:szCs w:val="22"/>
                                </w:rPr>
                              </w:pPr>
                              <w:r w:rsidRPr="0050474B">
                                <w:rPr>
                                  <w:rFonts w:ascii="Arial" w:hAnsi="Arial" w:cs="Arial"/>
                                  <w:color w:val="FFFFFF"/>
                                  <w:kern w:val="24"/>
                                  <w:sz w:val="22"/>
                                  <w:szCs w:val="22"/>
                                </w:rPr>
                                <w:t>Infrastructure Team</w:t>
                              </w:r>
                            </w:p>
                          </w:txbxContent>
                        </wps:txbx>
                        <wps:bodyPr rot="0" vert="horz" wrap="square" lIns="91440" tIns="45720" rIns="91440" bIns="45720" anchor="ctr" anchorCtr="0" upright="1">
                          <a:noAutofit/>
                        </wps:bodyPr>
                      </wps:wsp>
                      <wps:wsp>
                        <wps:cNvPr id="32" name="Rounded Rectangle 20"/>
                        <wps:cNvSpPr>
                          <a:spLocks noChangeArrowheads="1"/>
                        </wps:cNvSpPr>
                        <wps:spPr bwMode="auto">
                          <a:xfrm>
                            <a:off x="0" y="25921"/>
                            <a:ext cx="24482" cy="5040"/>
                          </a:xfrm>
                          <a:prstGeom prst="roundRect">
                            <a:avLst>
                              <a:gd name="adj" fmla="val 16667"/>
                            </a:avLst>
                          </a:prstGeom>
                          <a:gradFill rotWithShape="1">
                            <a:gsLst>
                              <a:gs pos="0">
                                <a:srgbClr val="2C5D98"/>
                              </a:gs>
                              <a:gs pos="80000">
                                <a:srgbClr val="3C7BC7"/>
                              </a:gs>
                              <a:gs pos="100000">
                                <a:srgbClr val="3A7CCB"/>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040B48" w:rsidRPr="0050474B" w:rsidRDefault="00040B48" w:rsidP="00260439">
                              <w:pPr>
                                <w:pStyle w:val="NormalWeb"/>
                                <w:spacing w:before="0" w:beforeAutospacing="0" w:after="0" w:afterAutospacing="0"/>
                                <w:jc w:val="center"/>
                                <w:rPr>
                                  <w:rFonts w:ascii="Arial" w:hAnsi="Arial" w:cs="Arial"/>
                                  <w:sz w:val="22"/>
                                  <w:szCs w:val="22"/>
                                </w:rPr>
                              </w:pPr>
                              <w:r w:rsidRPr="0050474B">
                                <w:rPr>
                                  <w:rFonts w:ascii="Arial" w:hAnsi="Arial" w:cs="Arial"/>
                                  <w:color w:val="FFFFFF"/>
                                  <w:kern w:val="24"/>
                                  <w:sz w:val="22"/>
                                  <w:szCs w:val="22"/>
                                </w:rPr>
                                <w:t>Applications Team</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9" o:spid="_x0000_s1027" style="position:absolute;margin-left:51pt;margin-top:20.55pt;width:334.5pt;height:171.75pt;z-index:251658240;mso-width-relative:margin;mso-height-relative:margin" coordsize="62100,30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 o:spid="_x0000_s1028" type="#_x0000_t34" style="position:absolute;left:14224;top:11699;width:12239;height:1620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" adj="16884" strokecolor="#4579b8"/>
                <v:shape id="Elbow Connector 9" o:spid="_x0000_s1029" type="#_x0000_t34" style="position:absolute;left:29710;top:12422;width:12239;height:1476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" adj="16884" strokecolor="#4579b8"/>
                <v:roundrect id="Rounded Rectangle 10" o:spid="_x0000_s1030" style="position:absolute;left:18658;width:19075;height:64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" fillcolor="#2c5d98" stroked="f">
                  <v:fill color2="#3a7ccb" rotate="t" angle="180" colors="0 #2c5d98;52429f #3c7bc7;1 #3a7ccb" focus="100%" type="gradient">
                    <o:fill v:ext="view" type="gradientUnscaled"/>
                  </v:fill>
                  <v:shadow on="t" color="black" opacity="22936f" origin=",.5" offset="0,.63889mm"/>
                  <v:textbox>
                    <w:txbxContent>
                      <w:p w:rsidR="00040B48" w:rsidRPr="0050474B" w:rsidRDefault="00040B48" w:rsidP="00260439">
                        <w:pPr>
                          <w:pStyle w:val="NormalWeb"/>
                          <w:spacing w:before="0" w:beforeAutospacing="0" w:after="0" w:afterAutospacing="0"/>
                          <w:jc w:val="center"/>
                          <w:rPr>
                            <w:rFonts w:ascii="Arial" w:hAnsi="Arial" w:cs="Arial"/>
                            <w:sz w:val="22"/>
                            <w:szCs w:val="22"/>
                          </w:rPr>
                        </w:pPr>
                        <w:r w:rsidRPr="0050474B">
                          <w:rPr>
                            <w:rFonts w:ascii="Arial" w:hAnsi="Arial" w:cs="Arial"/>
                            <w:color w:val="FFFFFF"/>
                            <w:kern w:val="24"/>
                            <w:sz w:val="22"/>
                            <w:szCs w:val="22"/>
                          </w:rPr>
                          <w:t>Project Steering Committee</w:t>
                        </w:r>
                      </w:p>
                    </w:txbxContent>
                  </v:textbox>
                </v:roundrect>
                <v:roundrect id="Rounded Rectangle 11" o:spid="_x0000_s1031" style="position:absolute;left:20162;top:7920;width:16562;height:72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" fillcolor="#2c5d98" stroked="f">
                  <v:fill color2="#3a7ccb" rotate="t" angle="180" colors="0 #2c5d98;52429f #3c7bc7;1 #3a7ccb" focus="100%" type="gradient">
                    <o:fill v:ext="view" type="gradientUnscaled"/>
                  </v:fill>
                  <v:shadow on="t" color="black" opacity="22936f" origin=",.5" offset="0,.63889mm"/>
                  <v:textbox>
                    <w:txbxContent>
                      <w:p w:rsidR="00040B48" w:rsidRPr="0050474B" w:rsidRDefault="00040B48" w:rsidP="00260439">
                        <w:pPr>
                          <w:pStyle w:val="NormalWeb"/>
                          <w:spacing w:before="0" w:beforeAutospacing="0" w:after="0" w:afterAutospacing="0"/>
                          <w:jc w:val="center"/>
                          <w:rPr>
                            <w:rFonts w:ascii="Arial" w:hAnsi="Arial" w:cs="Arial"/>
                            <w:sz w:val="22"/>
                            <w:szCs w:val="22"/>
                          </w:rPr>
                        </w:pPr>
                        <w:r w:rsidRPr="0050474B">
                          <w:rPr>
                            <w:rFonts w:ascii="Arial" w:hAnsi="Arial" w:cs="Arial"/>
                            <w:color w:val="FFFFFF"/>
                            <w:kern w:val="24"/>
                            <w:sz w:val="22"/>
                            <w:szCs w:val="22"/>
                          </w:rPr>
                          <w:t>Project Manager</w:t>
                        </w:r>
                      </w:p>
                    </w:txbxContent>
                  </v:textbox>
                </v:roundrect>
                <v:roundrect id="Rounded Rectangle 12" o:spid="_x0000_s1032" style="position:absolute;left:36004;top:15840;width:16562;height:67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" fillcolor="#2c5d98" stroked="f">
                  <v:fill color2="#3a7ccb" rotate="t" angle="180" colors="0 #2c5d98;52429f #3c7bc7;1 #3a7ccb" focus="100%" type="gradient">
                    <o:fill v:ext="view" type="gradientUnscaled"/>
                  </v:fill>
                  <v:shadow on="t" color="black" opacity="22936f" origin=",.5" offset="0,.63889mm"/>
                  <v:textbox>
                    <w:txbxContent>
                      <w:p w:rsidR="00040B48" w:rsidRPr="0050474B" w:rsidRDefault="00040B48" w:rsidP="00260439">
                        <w:pPr>
                          <w:pStyle w:val="NormalWeb"/>
                          <w:spacing w:before="0" w:beforeAutospacing="0" w:after="0" w:afterAutospacing="0"/>
                          <w:jc w:val="center"/>
                          <w:rPr>
                            <w:rFonts w:ascii="Arial" w:hAnsi="Arial" w:cs="Arial"/>
                            <w:sz w:val="22"/>
                            <w:szCs w:val="22"/>
                          </w:rPr>
                        </w:pPr>
                        <w:r w:rsidRPr="001F668F">
                          <w:rPr>
                            <w:rFonts w:ascii="Arial" w:hAnsi="Arial" w:cs="Arial"/>
                            <w:color w:val="FFFFFF"/>
                            <w:kern w:val="24"/>
                            <w:sz w:val="22"/>
                            <w:szCs w:val="22"/>
                          </w:rPr>
                          <w:t>Solution Architect</w:t>
                        </w:r>
                      </w:p>
                    </w:txbxContent>
                  </v:textbox>
                </v:roundrect>
                <v:roundrect id="Rounded Rectangle 13" o:spid="_x0000_s1033" style="position:absolute;top:15840;width:20882;height:67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" fillcolor="#2c5d98" stroked="f">
                  <v:fill color2="#3a7ccb" rotate="t" angle="180" colors="0 #2c5d98;52429f #3c7bc7;1 #3a7ccb" focus="100%" type="gradient">
                    <o:fill v:ext="view" type="gradientUnscaled"/>
                  </v:fill>
                  <v:shadow on="t" color="black" opacity="22936f" origin=",.5" offset="0,.63889mm"/>
                  <v:textbox>
                    <w:txbxContent>
                      <w:p w:rsidR="00040B48" w:rsidRPr="0050474B" w:rsidRDefault="00040B48" w:rsidP="00260439">
                        <w:pPr>
                          <w:pStyle w:val="NormalWeb"/>
                          <w:spacing w:before="0" w:beforeAutospacing="0" w:after="0" w:afterAutospacing="0"/>
                          <w:jc w:val="center"/>
                          <w:rPr>
                            <w:rFonts w:ascii="Arial" w:hAnsi="Arial" w:cs="Arial"/>
                          </w:rPr>
                        </w:pPr>
                        <w:r w:rsidRPr="0050474B">
                          <w:rPr>
                            <w:rFonts w:ascii="Arial" w:hAnsi="Arial" w:cs="Arial"/>
                            <w:color w:val="FFFFFF"/>
                            <w:kern w:val="24"/>
                            <w:sz w:val="22"/>
                            <w:szCs w:val="22"/>
                          </w:rPr>
                          <w:t>Project Administrator</w:t>
                        </w:r>
                      </w:p>
                    </w:txbxContent>
                  </v:textbox>
                </v:roundrect>
                <v:line id="Straight Connector 14" o:spid="_x0000_s1034" style="position:absolute;rotation:90;visibility:visible;mso-wrap-style:square" from="27368,6842" to="29527,6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" strokecolor="#4579b8"/>
                <v:shapetype id="_x0000_t33" coordsize="21600,21600" o:spt="33" o:oned="t" path="m,l21600,r,21600e" filled="f">
                  <v:stroke joinstyle="miter"/>
                  <v:path arrowok="t" fillok="f" o:connecttype="none"/>
                  <o:lock v:ext="edit" shapetype="t"/>
                </v:shapetype>
                <v:shape id="Shape 18" o:spid="_x0000_s1035" type="#_x0000_t33" style="position:absolute;left:22146;top:12413;width:5032;height:757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" strokecolor="#4579b8"/>
                <v:shape id="Shape 19" o:spid="_x0000_s1036" type="#_x0000_t33" style="position:absolute;left:29710;top:12422;width:5032;height:755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" strokecolor="#4579b8"/>
                <v:roundrect id="Rounded Rectangle 17" o:spid="_x0000_s1037" style="position:absolute;left:44645;top:7920;width:17455;height:72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" fillcolor="#2c5d98" stroked="f">
                  <v:fill color2="#3a7ccb" rotate="t" angle="180" colors="0 #2c5d98;52429f #3c7bc7;1 #3a7ccb" focus="100%" type="gradient">
                    <o:fill v:ext="view" type="gradientUnscaled"/>
                  </v:fill>
                  <v:shadow on="t" color="black" opacity="22936f" origin=",.5" offset="0,.63889mm"/>
                  <v:textbox>
                    <w:txbxContent>
                      <w:p w:rsidR="00040B48" w:rsidRPr="0050474B" w:rsidRDefault="00040B48" w:rsidP="00260439">
                        <w:pPr>
                          <w:pStyle w:val="NormalWeb"/>
                          <w:spacing w:before="0" w:beforeAutospacing="0" w:after="0" w:afterAutospacing="0"/>
                          <w:jc w:val="center"/>
                          <w:rPr>
                            <w:rFonts w:ascii="Arial" w:hAnsi="Arial" w:cs="Arial"/>
                            <w:sz w:val="22"/>
                            <w:szCs w:val="22"/>
                          </w:rPr>
                        </w:pPr>
                        <w:r w:rsidRPr="0050474B">
                          <w:rPr>
                            <w:rFonts w:ascii="Arial" w:hAnsi="Arial" w:cs="Arial"/>
                            <w:color w:val="FFFFFF"/>
                            <w:kern w:val="24"/>
                            <w:sz w:val="22"/>
                            <w:szCs w:val="22"/>
                          </w:rPr>
                          <w:t>P</w:t>
                        </w:r>
                        <w:r>
                          <w:rPr>
                            <w:rFonts w:ascii="Arial" w:hAnsi="Arial" w:cs="Arial"/>
                            <w:color w:val="FFFFFF"/>
                            <w:kern w:val="24"/>
                            <w:sz w:val="22"/>
                            <w:szCs w:val="22"/>
                          </w:rPr>
                          <w:t xml:space="preserve">roject </w:t>
                        </w:r>
                        <w:r w:rsidRPr="0050474B">
                          <w:rPr>
                            <w:rFonts w:ascii="Arial" w:hAnsi="Arial" w:cs="Arial"/>
                            <w:color w:val="FFFFFF"/>
                            <w:kern w:val="24"/>
                            <w:sz w:val="22"/>
                            <w:szCs w:val="22"/>
                          </w:rPr>
                          <w:t>Champion</w:t>
                        </w:r>
                      </w:p>
                    </w:txbxContent>
                  </v:textbox>
                </v:roundrect>
                <v:line id="Straight Connector 18" o:spid="_x0000_s1038" style="position:absolute;visibility:visible;mso-wrap-style:square" from="36718,10795" to="44640,10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" strokecolor="#4579b8"/>
                <v:roundrect id="Rounded Rectangle 19" o:spid="_x0000_s1039" style="position:absolute;left:33123;top:25921;width:22572;height:50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" fillcolor="#2c5d98" stroked="f">
                  <v:fill color2="#3a7ccb" rotate="t" angle="180" colors="0 #2c5d98;52429f #3c7bc7;1 #3a7ccb" focus="100%" type="gradient">
                    <o:fill v:ext="view" type="gradientUnscaled"/>
                  </v:fill>
                  <v:shadow on="t" color="black" opacity="22936f" origin=",.5" offset="0,.63889mm"/>
                  <v:textbox>
                    <w:txbxContent>
                      <w:p w:rsidR="00040B48" w:rsidRPr="0050474B" w:rsidRDefault="00040B48" w:rsidP="00260439">
                        <w:pPr>
                          <w:pStyle w:val="NormalWeb"/>
                          <w:spacing w:before="0" w:beforeAutospacing="0" w:after="0" w:afterAutospacing="0"/>
                          <w:jc w:val="center"/>
                          <w:rPr>
                            <w:rFonts w:ascii="Arial" w:hAnsi="Arial" w:cs="Arial"/>
                            <w:sz w:val="22"/>
                            <w:szCs w:val="22"/>
                          </w:rPr>
                        </w:pPr>
                        <w:r w:rsidRPr="0050474B">
                          <w:rPr>
                            <w:rFonts w:ascii="Arial" w:hAnsi="Arial" w:cs="Arial"/>
                            <w:color w:val="FFFFFF"/>
                            <w:kern w:val="24"/>
                            <w:sz w:val="22"/>
                            <w:szCs w:val="22"/>
                          </w:rPr>
                          <w:t>Infrastructure Team</w:t>
                        </w:r>
                      </w:p>
                    </w:txbxContent>
                  </v:textbox>
                </v:roundrect>
                <v:roundrect id="Rounded Rectangle 20" o:spid="_x0000_s1040" style="position:absolute;top:25921;width:24482;height:50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" fillcolor="#2c5d98" stroked="f">
                  <v:fill color2="#3a7ccb" rotate="t" angle="180" colors="0 #2c5d98;52429f #3c7bc7;1 #3a7ccb" focus="100%" type="gradient">
                    <o:fill v:ext="view" type="gradientUnscaled"/>
                  </v:fill>
                  <v:shadow on="t" color="black" opacity="22936f" origin=",.5" offset="0,.63889mm"/>
                  <v:textbox>
                    <w:txbxContent>
                      <w:p w:rsidR="00040B48" w:rsidRPr="0050474B" w:rsidRDefault="00040B48" w:rsidP="00260439">
                        <w:pPr>
                          <w:pStyle w:val="NormalWeb"/>
                          <w:spacing w:before="0" w:beforeAutospacing="0" w:after="0" w:afterAutospacing="0"/>
                          <w:jc w:val="center"/>
                          <w:rPr>
                            <w:rFonts w:ascii="Arial" w:hAnsi="Arial" w:cs="Arial"/>
                            <w:sz w:val="22"/>
                            <w:szCs w:val="22"/>
                          </w:rPr>
                        </w:pPr>
                        <w:r w:rsidRPr="0050474B">
                          <w:rPr>
                            <w:rFonts w:ascii="Arial" w:hAnsi="Arial" w:cs="Arial"/>
                            <w:color w:val="FFFFFF"/>
                            <w:kern w:val="24"/>
                            <w:sz w:val="22"/>
                            <w:szCs w:val="22"/>
                          </w:rPr>
                          <w:t>Applications Team</w:t>
                        </w:r>
                      </w:p>
                    </w:txbxContent>
                  </v:textbox>
                </v:roundrect>
              </v:group>
            </w:pict>
          </mc:Fallback>
        </mc:AlternateContent>
      </w:r>
    </w:p>
    <w:p w:rsidR="00260439" w:rsidRPr="00507DD3" w:rsidRDefault="00260439" w:rsidP="00260439">
      <w:pPr>
        <w:ind w:left="1080"/>
        <w:rPr>
          <w:rFonts w:cs="Arial"/>
          <w:color w:val="000000"/>
          <w:szCs w:val="22"/>
        </w:rPr>
      </w:pPr>
      <w:r w:rsidRPr="00B567AC">
        <w:rPr>
          <w:rFonts w:cs="Arial"/>
          <w:color w:val="FF0000"/>
          <w:szCs w:val="22"/>
        </w:rPr>
        <w:t xml:space="preserve"> </w:t>
      </w:r>
    </w:p>
    <w:p w:rsidR="00260439" w:rsidRPr="00507DD3" w:rsidRDefault="00260439" w:rsidP="00260439">
      <w:pPr>
        <w:ind w:left="1080"/>
        <w:rPr>
          <w:rFonts w:cs="Arial"/>
          <w:color w:val="000000"/>
          <w:szCs w:val="22"/>
        </w:rPr>
      </w:pPr>
    </w:p>
    <w:p w:rsidR="00260439" w:rsidRPr="00507DD3" w:rsidRDefault="00260439" w:rsidP="00260439">
      <w:pPr>
        <w:ind w:left="1080"/>
        <w:rPr>
          <w:rFonts w:cs="Arial"/>
          <w:color w:val="000000"/>
          <w:szCs w:val="22"/>
        </w:rPr>
      </w:pPr>
    </w:p>
    <w:p w:rsidR="00260439" w:rsidRPr="00507DD3" w:rsidRDefault="00260439" w:rsidP="00260439">
      <w:pPr>
        <w:ind w:left="1080"/>
        <w:rPr>
          <w:rFonts w:cs="Arial"/>
          <w:color w:val="000000"/>
          <w:szCs w:val="22"/>
        </w:rPr>
      </w:pPr>
    </w:p>
    <w:p w:rsidR="00260439" w:rsidRPr="00507DD3" w:rsidRDefault="00260439" w:rsidP="00260439">
      <w:pPr>
        <w:ind w:left="1080"/>
        <w:rPr>
          <w:rFonts w:cs="Arial"/>
          <w:color w:val="000000"/>
          <w:szCs w:val="22"/>
        </w:rPr>
      </w:pPr>
    </w:p>
    <w:p w:rsidR="00260439" w:rsidRDefault="00260439" w:rsidP="00260439">
      <w:pPr>
        <w:ind w:left="1080"/>
        <w:rPr>
          <w:rFonts w:cs="Arial"/>
          <w:color w:val="000000"/>
          <w:szCs w:val="22"/>
        </w:rPr>
      </w:pPr>
    </w:p>
    <w:p w:rsidR="00260439" w:rsidRDefault="00260439" w:rsidP="00260439">
      <w:pPr>
        <w:ind w:left="1080"/>
        <w:rPr>
          <w:rFonts w:cs="Arial"/>
          <w:color w:val="000000"/>
          <w:szCs w:val="22"/>
        </w:rPr>
      </w:pPr>
    </w:p>
    <w:p w:rsidR="00260439" w:rsidRDefault="00260439" w:rsidP="00260439">
      <w:pPr>
        <w:ind w:left="1080"/>
        <w:rPr>
          <w:rFonts w:cs="Arial"/>
          <w:color w:val="000000"/>
          <w:szCs w:val="22"/>
        </w:rPr>
      </w:pPr>
    </w:p>
    <w:p w:rsidR="00260439" w:rsidRDefault="00260439" w:rsidP="00260439">
      <w:pPr>
        <w:ind w:left="1080"/>
        <w:rPr>
          <w:rFonts w:cs="Arial"/>
          <w:color w:val="000000"/>
          <w:szCs w:val="22"/>
        </w:rPr>
      </w:pPr>
    </w:p>
    <w:p w:rsidR="00260439" w:rsidRPr="00507DD3" w:rsidRDefault="00260439" w:rsidP="00260439">
      <w:pPr>
        <w:ind w:left="1080"/>
        <w:rPr>
          <w:rFonts w:cs="Arial"/>
          <w:color w:val="000000"/>
          <w:szCs w:val="22"/>
        </w:rPr>
      </w:pPr>
    </w:p>
    <w:p w:rsidR="00260439" w:rsidRPr="00B567AC" w:rsidRDefault="00260439" w:rsidP="00260439">
      <w:pPr>
        <w:pStyle w:val="Heading2"/>
        <w:tabs>
          <w:tab w:val="clear" w:pos="851"/>
        </w:tabs>
        <w:spacing w:before="0" w:after="0"/>
        <w:ind w:left="0" w:firstLine="0"/>
        <w:jc w:val="both"/>
      </w:pPr>
      <w:bookmarkStart w:id="57" w:name="_Toc38302999"/>
      <w:r w:rsidRPr="00B567AC">
        <w:lastRenderedPageBreak/>
        <w:t>Project Team and Their Roles</w:t>
      </w:r>
      <w:bookmarkEnd w:id="57"/>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1E0" w:firstRow="1" w:lastRow="1" w:firstColumn="1" w:lastColumn="1" w:noHBand="0" w:noVBand="0"/>
      </w:tblPr>
      <w:tblGrid>
        <w:gridCol w:w="2376"/>
        <w:gridCol w:w="7088"/>
      </w:tblGrid>
      <w:tr w:rsidR="00260439" w:rsidRPr="001632CB" w:rsidTr="00040B48">
        <w:trPr>
          <w:trHeight w:val="316"/>
          <w:tblHeader/>
        </w:trPr>
        <w:tc>
          <w:tcPr>
            <w:tcW w:w="2376" w:type="dxa"/>
            <w:shd w:val="clear" w:color="auto" w:fill="C0C0C0"/>
            <w:vAlign w:val="center"/>
          </w:tcPr>
          <w:p w:rsidR="00260439" w:rsidRPr="001632CB" w:rsidRDefault="00260439" w:rsidP="00040B48">
            <w:pPr>
              <w:pStyle w:val="TableSmHeading"/>
              <w:jc w:val="center"/>
              <w:rPr>
                <w:rFonts w:ascii="Arial" w:hAnsi="Arial"/>
                <w:bCs/>
                <w:sz w:val="22"/>
                <w:szCs w:val="22"/>
              </w:rPr>
            </w:pPr>
            <w:r w:rsidRPr="001632CB">
              <w:rPr>
                <w:rFonts w:ascii="Arial" w:hAnsi="Arial"/>
                <w:bCs/>
                <w:sz w:val="22"/>
                <w:szCs w:val="22"/>
              </w:rPr>
              <w:t>Role</w:t>
            </w:r>
          </w:p>
        </w:tc>
        <w:tc>
          <w:tcPr>
            <w:tcW w:w="7088" w:type="dxa"/>
            <w:shd w:val="clear" w:color="auto" w:fill="C0C0C0"/>
            <w:vAlign w:val="center"/>
          </w:tcPr>
          <w:p w:rsidR="00260439" w:rsidRPr="001632CB" w:rsidRDefault="00260439" w:rsidP="00040B48">
            <w:pPr>
              <w:pStyle w:val="TableSmHeading"/>
              <w:jc w:val="center"/>
              <w:rPr>
                <w:rFonts w:ascii="Arial" w:hAnsi="Arial"/>
                <w:bCs/>
                <w:sz w:val="22"/>
                <w:szCs w:val="22"/>
              </w:rPr>
            </w:pPr>
            <w:r w:rsidRPr="001632CB">
              <w:rPr>
                <w:rFonts w:ascii="Arial" w:hAnsi="Arial"/>
                <w:bCs/>
                <w:sz w:val="22"/>
                <w:szCs w:val="22"/>
              </w:rPr>
              <w:t>Responsibilities</w:t>
            </w:r>
          </w:p>
        </w:tc>
      </w:tr>
      <w:tr w:rsidR="00260439" w:rsidRPr="001632CB" w:rsidTr="00040B48">
        <w:trPr>
          <w:trHeight w:val="4660"/>
        </w:trPr>
        <w:tc>
          <w:tcPr>
            <w:tcW w:w="2376" w:type="dxa"/>
          </w:tcPr>
          <w:p w:rsidR="00260439" w:rsidRPr="00CA1BCD" w:rsidRDefault="00260439" w:rsidP="00040B48">
            <w:pPr>
              <w:spacing w:before="120" w:after="120"/>
              <w:rPr>
                <w:rFonts w:cs="Arial"/>
                <w:b/>
                <w:bCs/>
              </w:rPr>
            </w:pPr>
            <w:r w:rsidRPr="00CA1BCD">
              <w:rPr>
                <w:rFonts w:cs="Arial"/>
                <w:b/>
                <w:bCs/>
                <w:szCs w:val="22"/>
              </w:rPr>
              <w:t>Project Manager</w:t>
            </w:r>
          </w:p>
        </w:tc>
        <w:tc>
          <w:tcPr>
            <w:tcW w:w="7088" w:type="dxa"/>
          </w:tcPr>
          <w:p w:rsidR="00260439" w:rsidRPr="008D5C74" w:rsidRDefault="00260439" w:rsidP="00260439">
            <w:pPr>
              <w:numPr>
                <w:ilvl w:val="0"/>
                <w:numId w:val="33"/>
              </w:numPr>
              <w:tabs>
                <w:tab w:val="left" w:pos="342"/>
                <w:tab w:val="left" w:pos="630"/>
              </w:tabs>
              <w:overflowPunct w:val="0"/>
              <w:autoSpaceDE w:val="0"/>
              <w:autoSpaceDN w:val="0"/>
              <w:adjustRightInd w:val="0"/>
              <w:spacing w:line="240" w:lineRule="auto"/>
              <w:ind w:left="342" w:hanging="342"/>
              <w:textAlignment w:val="baseline"/>
              <w:rPr>
                <w:rFonts w:cs="Arial"/>
              </w:rPr>
            </w:pPr>
            <w:r w:rsidRPr="008D5C74">
              <w:rPr>
                <w:rFonts w:cs="Arial"/>
                <w:szCs w:val="22"/>
              </w:rPr>
              <w:t>Develop project plan and identify milestones</w:t>
            </w:r>
          </w:p>
          <w:p w:rsidR="00260439" w:rsidRPr="008D5C74" w:rsidRDefault="00260439" w:rsidP="00260439">
            <w:pPr>
              <w:numPr>
                <w:ilvl w:val="0"/>
                <w:numId w:val="33"/>
              </w:numPr>
              <w:tabs>
                <w:tab w:val="left" w:pos="342"/>
                <w:tab w:val="left" w:pos="630"/>
                <w:tab w:val="num" w:pos="720"/>
              </w:tabs>
              <w:overflowPunct w:val="0"/>
              <w:autoSpaceDE w:val="0"/>
              <w:autoSpaceDN w:val="0"/>
              <w:adjustRightInd w:val="0"/>
              <w:spacing w:line="240" w:lineRule="auto"/>
              <w:ind w:left="342" w:hanging="342"/>
              <w:textAlignment w:val="baseline"/>
              <w:rPr>
                <w:rFonts w:cs="Arial"/>
              </w:rPr>
            </w:pPr>
            <w:r w:rsidRPr="008D5C74">
              <w:rPr>
                <w:rFonts w:cs="Arial"/>
                <w:szCs w:val="22"/>
              </w:rPr>
              <w:t xml:space="preserve">Participate in definition of goals and Assume day-to-day project responsibility </w:t>
            </w:r>
          </w:p>
          <w:p w:rsidR="00260439" w:rsidRPr="008D5C74" w:rsidRDefault="00260439" w:rsidP="00260439">
            <w:pPr>
              <w:numPr>
                <w:ilvl w:val="0"/>
                <w:numId w:val="33"/>
              </w:numPr>
              <w:tabs>
                <w:tab w:val="left" w:pos="342"/>
                <w:tab w:val="left" w:pos="630"/>
                <w:tab w:val="num" w:pos="720"/>
              </w:tabs>
              <w:overflowPunct w:val="0"/>
              <w:autoSpaceDE w:val="0"/>
              <w:autoSpaceDN w:val="0"/>
              <w:adjustRightInd w:val="0"/>
              <w:spacing w:line="240" w:lineRule="auto"/>
              <w:ind w:left="342" w:hanging="342"/>
              <w:textAlignment w:val="baseline"/>
              <w:rPr>
                <w:rFonts w:cs="Arial"/>
              </w:rPr>
            </w:pPr>
            <w:r w:rsidRPr="008D5C74">
              <w:rPr>
                <w:rFonts w:cs="Arial"/>
                <w:szCs w:val="22"/>
              </w:rPr>
              <w:t>Provide status and progress reviews to Project Champion</w:t>
            </w:r>
          </w:p>
          <w:p w:rsidR="00260439" w:rsidRPr="008D5C74" w:rsidRDefault="00260439" w:rsidP="00260439">
            <w:pPr>
              <w:numPr>
                <w:ilvl w:val="0"/>
                <w:numId w:val="33"/>
              </w:numPr>
              <w:spacing w:line="240" w:lineRule="auto"/>
              <w:rPr>
                <w:rFonts w:cs="Arial"/>
              </w:rPr>
            </w:pPr>
            <w:r w:rsidRPr="008D5C74">
              <w:rPr>
                <w:rFonts w:cs="Arial"/>
                <w:szCs w:val="22"/>
              </w:rPr>
              <w:t xml:space="preserve">Manage communication across all the teams </w:t>
            </w:r>
          </w:p>
          <w:p w:rsidR="00260439" w:rsidRPr="008D5C74" w:rsidRDefault="00260439" w:rsidP="00260439">
            <w:pPr>
              <w:numPr>
                <w:ilvl w:val="0"/>
                <w:numId w:val="33"/>
              </w:numPr>
              <w:spacing w:line="240" w:lineRule="auto"/>
              <w:rPr>
                <w:rFonts w:cs="Arial"/>
              </w:rPr>
            </w:pPr>
            <w:r w:rsidRPr="008D5C74">
              <w:rPr>
                <w:rFonts w:cs="Arial"/>
                <w:szCs w:val="22"/>
              </w:rPr>
              <w:t>Provide adequate notice for resource requirements</w:t>
            </w:r>
          </w:p>
          <w:p w:rsidR="00260439" w:rsidRPr="008D5C74" w:rsidRDefault="00260439" w:rsidP="00260439">
            <w:pPr>
              <w:numPr>
                <w:ilvl w:val="0"/>
                <w:numId w:val="33"/>
              </w:numPr>
              <w:tabs>
                <w:tab w:val="left" w:pos="342"/>
                <w:tab w:val="left" w:pos="630"/>
              </w:tabs>
              <w:overflowPunct w:val="0"/>
              <w:autoSpaceDE w:val="0"/>
              <w:autoSpaceDN w:val="0"/>
              <w:adjustRightInd w:val="0"/>
              <w:spacing w:line="240" w:lineRule="auto"/>
              <w:ind w:left="342" w:hanging="342"/>
              <w:textAlignment w:val="baseline"/>
              <w:rPr>
                <w:rFonts w:cs="Arial"/>
              </w:rPr>
            </w:pPr>
            <w:r w:rsidRPr="008D5C74">
              <w:rPr>
                <w:rFonts w:cs="Arial"/>
                <w:szCs w:val="22"/>
              </w:rPr>
              <w:t>Participate in requirements gathering and documentation</w:t>
            </w:r>
          </w:p>
          <w:p w:rsidR="00260439" w:rsidRPr="008D5C74" w:rsidRDefault="00260439" w:rsidP="00260439">
            <w:pPr>
              <w:numPr>
                <w:ilvl w:val="0"/>
                <w:numId w:val="33"/>
              </w:numPr>
              <w:tabs>
                <w:tab w:val="left" w:pos="342"/>
                <w:tab w:val="left" w:pos="630"/>
              </w:tabs>
              <w:overflowPunct w:val="0"/>
              <w:autoSpaceDE w:val="0"/>
              <w:autoSpaceDN w:val="0"/>
              <w:adjustRightInd w:val="0"/>
              <w:spacing w:line="240" w:lineRule="auto"/>
              <w:ind w:left="342" w:hanging="342"/>
              <w:textAlignment w:val="baseline"/>
              <w:rPr>
                <w:rFonts w:cs="Arial"/>
              </w:rPr>
            </w:pPr>
            <w:r w:rsidRPr="008D5C74">
              <w:rPr>
                <w:rFonts w:cs="Arial"/>
                <w:szCs w:val="22"/>
              </w:rPr>
              <w:t>Review and approve teams work plans</w:t>
            </w:r>
          </w:p>
          <w:p w:rsidR="00260439" w:rsidRPr="008D5C74" w:rsidRDefault="00260439" w:rsidP="00260439">
            <w:pPr>
              <w:numPr>
                <w:ilvl w:val="0"/>
                <w:numId w:val="33"/>
              </w:numPr>
              <w:tabs>
                <w:tab w:val="num" w:pos="720"/>
              </w:tabs>
              <w:spacing w:line="240" w:lineRule="auto"/>
              <w:rPr>
                <w:rFonts w:cs="Arial"/>
              </w:rPr>
            </w:pPr>
            <w:r w:rsidRPr="008D5C74">
              <w:rPr>
                <w:rFonts w:cs="Arial"/>
                <w:szCs w:val="22"/>
              </w:rPr>
              <w:t>Meet with the project team regularly to review issues and monitor progress</w:t>
            </w:r>
          </w:p>
          <w:p w:rsidR="00260439" w:rsidRPr="008D5C74" w:rsidRDefault="00260439" w:rsidP="00260439">
            <w:pPr>
              <w:numPr>
                <w:ilvl w:val="0"/>
                <w:numId w:val="33"/>
              </w:numPr>
              <w:tabs>
                <w:tab w:val="left" w:pos="342"/>
                <w:tab w:val="left" w:pos="630"/>
              </w:tabs>
              <w:overflowPunct w:val="0"/>
              <w:autoSpaceDE w:val="0"/>
              <w:autoSpaceDN w:val="0"/>
              <w:adjustRightInd w:val="0"/>
              <w:spacing w:line="240" w:lineRule="auto"/>
              <w:ind w:left="342" w:hanging="342"/>
              <w:textAlignment w:val="baseline"/>
              <w:rPr>
                <w:rFonts w:cs="Arial"/>
                <w:lang w:val="en-GB"/>
              </w:rPr>
            </w:pPr>
            <w:r w:rsidRPr="008D5C74">
              <w:rPr>
                <w:rFonts w:cs="Arial"/>
                <w:szCs w:val="22"/>
                <w:lang w:val="en-GB"/>
              </w:rPr>
              <w:t>Plan and provide Project quality assurance</w:t>
            </w:r>
          </w:p>
          <w:p w:rsidR="00260439" w:rsidRPr="008D5C74" w:rsidRDefault="00260439" w:rsidP="00260439">
            <w:pPr>
              <w:numPr>
                <w:ilvl w:val="0"/>
                <w:numId w:val="33"/>
              </w:numPr>
              <w:spacing w:line="240" w:lineRule="auto"/>
              <w:rPr>
                <w:rFonts w:cs="Arial"/>
              </w:rPr>
            </w:pPr>
            <w:r w:rsidRPr="008D5C74">
              <w:rPr>
                <w:rFonts w:cs="Arial"/>
                <w:szCs w:val="22"/>
              </w:rPr>
              <w:t>Resolve issues within and across project teams</w:t>
            </w:r>
          </w:p>
          <w:p w:rsidR="00260439" w:rsidRPr="008D5C74" w:rsidRDefault="00260439" w:rsidP="00260439">
            <w:pPr>
              <w:numPr>
                <w:ilvl w:val="0"/>
                <w:numId w:val="33"/>
              </w:numPr>
              <w:tabs>
                <w:tab w:val="left" w:pos="342"/>
                <w:tab w:val="left" w:pos="630"/>
                <w:tab w:val="num" w:pos="720"/>
              </w:tabs>
              <w:overflowPunct w:val="0"/>
              <w:autoSpaceDE w:val="0"/>
              <w:autoSpaceDN w:val="0"/>
              <w:adjustRightInd w:val="0"/>
              <w:spacing w:line="240" w:lineRule="auto"/>
              <w:ind w:left="342" w:hanging="342"/>
              <w:textAlignment w:val="baseline"/>
              <w:rPr>
                <w:rFonts w:cs="Arial"/>
              </w:rPr>
            </w:pPr>
            <w:r w:rsidRPr="008D5C74">
              <w:rPr>
                <w:rFonts w:cs="Arial"/>
                <w:szCs w:val="22"/>
              </w:rPr>
              <w:t>Meet with the team leader regularly to review &amp; resolve escalated issues and monitor progress from the Team Leaders</w:t>
            </w:r>
          </w:p>
          <w:p w:rsidR="00260439" w:rsidRPr="008D5C74" w:rsidRDefault="00260439" w:rsidP="00260439">
            <w:pPr>
              <w:numPr>
                <w:ilvl w:val="0"/>
                <w:numId w:val="33"/>
              </w:numPr>
              <w:tabs>
                <w:tab w:val="left" w:pos="342"/>
                <w:tab w:val="left" w:pos="630"/>
              </w:tabs>
              <w:overflowPunct w:val="0"/>
              <w:autoSpaceDE w:val="0"/>
              <w:autoSpaceDN w:val="0"/>
              <w:adjustRightInd w:val="0"/>
              <w:spacing w:line="240" w:lineRule="auto"/>
              <w:ind w:left="342" w:hanging="342"/>
              <w:textAlignment w:val="baseline"/>
              <w:rPr>
                <w:rFonts w:cs="Arial"/>
              </w:rPr>
            </w:pPr>
            <w:r w:rsidRPr="008D5C74">
              <w:rPr>
                <w:rFonts w:cs="Arial"/>
                <w:szCs w:val="22"/>
              </w:rPr>
              <w:t>Review all team deliverables</w:t>
            </w:r>
          </w:p>
          <w:p w:rsidR="00260439" w:rsidRPr="008D5C74" w:rsidRDefault="00260439" w:rsidP="00260439">
            <w:pPr>
              <w:numPr>
                <w:ilvl w:val="0"/>
                <w:numId w:val="33"/>
              </w:numPr>
              <w:tabs>
                <w:tab w:val="left" w:pos="342"/>
                <w:tab w:val="left" w:pos="630"/>
              </w:tabs>
              <w:overflowPunct w:val="0"/>
              <w:autoSpaceDE w:val="0"/>
              <w:autoSpaceDN w:val="0"/>
              <w:adjustRightInd w:val="0"/>
              <w:spacing w:line="240" w:lineRule="auto"/>
              <w:ind w:left="342" w:hanging="342"/>
              <w:textAlignment w:val="baseline"/>
              <w:rPr>
                <w:rFonts w:cs="Arial"/>
              </w:rPr>
            </w:pPr>
            <w:r w:rsidRPr="008D5C74">
              <w:rPr>
                <w:rFonts w:cs="Arial"/>
                <w:szCs w:val="22"/>
              </w:rPr>
              <w:t xml:space="preserve">Tracking of issue log </w:t>
            </w:r>
          </w:p>
        </w:tc>
      </w:tr>
      <w:tr w:rsidR="00260439" w:rsidRPr="001632CB" w:rsidTr="00040B48">
        <w:trPr>
          <w:trHeight w:val="4660"/>
        </w:trPr>
        <w:tc>
          <w:tcPr>
            <w:tcW w:w="2376" w:type="dxa"/>
          </w:tcPr>
          <w:p w:rsidR="00260439" w:rsidRPr="00CA1BCD" w:rsidRDefault="00260439" w:rsidP="00040B48">
            <w:pPr>
              <w:spacing w:before="120" w:after="120"/>
              <w:rPr>
                <w:rFonts w:cs="Arial"/>
                <w:b/>
                <w:bCs/>
              </w:rPr>
            </w:pPr>
            <w:r>
              <w:rPr>
                <w:rFonts w:cs="Arial"/>
                <w:b/>
                <w:bCs/>
                <w:szCs w:val="22"/>
              </w:rPr>
              <w:t>Project Administrator</w:t>
            </w:r>
          </w:p>
        </w:tc>
        <w:tc>
          <w:tcPr>
            <w:tcW w:w="7088" w:type="dxa"/>
          </w:tcPr>
          <w:p w:rsidR="00260439" w:rsidRPr="008D5C74" w:rsidRDefault="00260439" w:rsidP="00260439">
            <w:pPr>
              <w:pStyle w:val="ListParagraph"/>
              <w:numPr>
                <w:ilvl w:val="0"/>
                <w:numId w:val="38"/>
              </w:numPr>
              <w:autoSpaceDE w:val="0"/>
              <w:autoSpaceDN w:val="0"/>
              <w:adjustRightInd w:val="0"/>
              <w:spacing w:after="0" w:line="240" w:lineRule="auto"/>
              <w:rPr>
                <w:rFonts w:cs="Arial"/>
                <w:lang w:val="en-MY"/>
              </w:rPr>
            </w:pPr>
            <w:r w:rsidRPr="008D5C74">
              <w:rPr>
                <w:rFonts w:cs="Arial"/>
                <w:lang w:val="en-MY"/>
              </w:rPr>
              <w:t>Provide administrative support and assist PM's with paperwork, billing and change orders.</w:t>
            </w:r>
          </w:p>
          <w:p w:rsidR="00260439" w:rsidRPr="008D5C74" w:rsidRDefault="00260439" w:rsidP="00260439">
            <w:pPr>
              <w:pStyle w:val="ListParagraph"/>
              <w:numPr>
                <w:ilvl w:val="0"/>
                <w:numId w:val="38"/>
              </w:numPr>
              <w:autoSpaceDE w:val="0"/>
              <w:autoSpaceDN w:val="0"/>
              <w:adjustRightInd w:val="0"/>
              <w:spacing w:after="0" w:line="240" w:lineRule="auto"/>
              <w:rPr>
                <w:rFonts w:cs="Arial"/>
                <w:lang w:val="en-MY"/>
              </w:rPr>
            </w:pPr>
            <w:r w:rsidRPr="008D5C74">
              <w:rPr>
                <w:rFonts w:cs="Arial"/>
                <w:lang w:val="en-MY"/>
              </w:rPr>
              <w:t>Act as central information source by maintaining and distributing project details</w:t>
            </w:r>
          </w:p>
          <w:p w:rsidR="00260439" w:rsidRPr="008D5C74" w:rsidRDefault="00260439" w:rsidP="00260439">
            <w:pPr>
              <w:pStyle w:val="ListParagraph"/>
              <w:numPr>
                <w:ilvl w:val="0"/>
                <w:numId w:val="38"/>
              </w:numPr>
              <w:autoSpaceDE w:val="0"/>
              <w:autoSpaceDN w:val="0"/>
              <w:adjustRightInd w:val="0"/>
              <w:spacing w:after="0" w:line="240" w:lineRule="auto"/>
              <w:rPr>
                <w:rFonts w:cs="Arial"/>
                <w:lang w:val="en-MY"/>
              </w:rPr>
            </w:pPr>
            <w:r w:rsidRPr="008D5C74">
              <w:rPr>
                <w:rFonts w:cs="Arial"/>
                <w:lang w:val="en-MY"/>
              </w:rPr>
              <w:t>Details/organization charts and contractual details.</w:t>
            </w:r>
          </w:p>
          <w:p w:rsidR="00260439" w:rsidRPr="008D5C74" w:rsidRDefault="00260439" w:rsidP="00260439">
            <w:pPr>
              <w:pStyle w:val="ListParagraph"/>
              <w:numPr>
                <w:ilvl w:val="0"/>
                <w:numId w:val="38"/>
              </w:numPr>
              <w:autoSpaceDE w:val="0"/>
              <w:autoSpaceDN w:val="0"/>
              <w:adjustRightInd w:val="0"/>
              <w:spacing w:after="0" w:line="240" w:lineRule="auto"/>
              <w:rPr>
                <w:rFonts w:cs="Arial"/>
                <w:lang w:val="en-MY"/>
              </w:rPr>
            </w:pPr>
            <w:r w:rsidRPr="008D5C74">
              <w:rPr>
                <w:rFonts w:cs="Arial"/>
                <w:lang w:val="en-MY"/>
              </w:rPr>
              <w:t xml:space="preserve">Research, compile, process and coordinate project data </w:t>
            </w:r>
          </w:p>
          <w:p w:rsidR="00260439" w:rsidRPr="008D5C74" w:rsidRDefault="00260439" w:rsidP="00260439">
            <w:pPr>
              <w:pStyle w:val="ListParagraph"/>
              <w:numPr>
                <w:ilvl w:val="0"/>
                <w:numId w:val="38"/>
              </w:numPr>
              <w:autoSpaceDE w:val="0"/>
              <w:autoSpaceDN w:val="0"/>
              <w:adjustRightInd w:val="0"/>
              <w:spacing w:after="0" w:line="240" w:lineRule="auto"/>
              <w:rPr>
                <w:rFonts w:cs="Arial"/>
                <w:lang w:val="en-MY"/>
              </w:rPr>
            </w:pPr>
            <w:r w:rsidRPr="008D5C74">
              <w:rPr>
                <w:rFonts w:cs="Arial"/>
                <w:lang w:val="en-MY"/>
              </w:rPr>
              <w:t>Assist PM's with monitoring tasks during the project implementation phase.</w:t>
            </w:r>
          </w:p>
          <w:p w:rsidR="00260439" w:rsidRPr="008D5C74" w:rsidRDefault="00260439" w:rsidP="00260439">
            <w:pPr>
              <w:pStyle w:val="ListParagraph"/>
              <w:numPr>
                <w:ilvl w:val="0"/>
                <w:numId w:val="38"/>
              </w:numPr>
              <w:autoSpaceDE w:val="0"/>
              <w:autoSpaceDN w:val="0"/>
              <w:adjustRightInd w:val="0"/>
              <w:spacing w:after="0" w:line="240" w:lineRule="auto"/>
              <w:rPr>
                <w:rFonts w:cs="Arial"/>
                <w:lang w:val="en-MY"/>
              </w:rPr>
            </w:pPr>
            <w:r w:rsidRPr="008D5C74">
              <w:rPr>
                <w:rFonts w:cs="Arial"/>
                <w:lang w:val="en-MY"/>
              </w:rPr>
              <w:t>Prepare correspondence, reports, and high quality presentations.</w:t>
            </w:r>
          </w:p>
          <w:p w:rsidR="00260439" w:rsidRPr="008D5C74" w:rsidRDefault="00260439" w:rsidP="00260439">
            <w:pPr>
              <w:pStyle w:val="ListParagraph"/>
              <w:numPr>
                <w:ilvl w:val="0"/>
                <w:numId w:val="38"/>
              </w:numPr>
              <w:autoSpaceDE w:val="0"/>
              <w:autoSpaceDN w:val="0"/>
              <w:adjustRightInd w:val="0"/>
              <w:spacing w:after="0" w:line="240" w:lineRule="auto"/>
              <w:rPr>
                <w:rFonts w:cs="Arial"/>
                <w:lang w:val="en-MY"/>
              </w:rPr>
            </w:pPr>
            <w:r w:rsidRPr="008D5C74">
              <w:rPr>
                <w:rFonts w:cs="Arial"/>
                <w:lang w:val="en-MY"/>
              </w:rPr>
              <w:t>Ensure accuracy of all paperwork and change orders.</w:t>
            </w:r>
          </w:p>
          <w:p w:rsidR="00260439" w:rsidRPr="008D5C74" w:rsidRDefault="00260439" w:rsidP="00260439">
            <w:pPr>
              <w:pStyle w:val="ListParagraph"/>
              <w:numPr>
                <w:ilvl w:val="0"/>
                <w:numId w:val="38"/>
              </w:numPr>
              <w:autoSpaceDE w:val="0"/>
              <w:autoSpaceDN w:val="0"/>
              <w:adjustRightInd w:val="0"/>
              <w:spacing w:after="0" w:line="240" w:lineRule="auto"/>
              <w:rPr>
                <w:rFonts w:cs="Arial"/>
                <w:lang w:val="en-MY"/>
              </w:rPr>
            </w:pPr>
            <w:r w:rsidRPr="008D5C74">
              <w:rPr>
                <w:rFonts w:cs="Arial"/>
                <w:lang w:val="en-MY"/>
              </w:rPr>
              <w:t>Responsible for the preparation, coordination, analysis and tracking of project progress.</w:t>
            </w:r>
          </w:p>
          <w:p w:rsidR="00260439" w:rsidRPr="008D5C74" w:rsidRDefault="00260439" w:rsidP="00260439">
            <w:pPr>
              <w:pStyle w:val="ListParagraph"/>
              <w:numPr>
                <w:ilvl w:val="0"/>
                <w:numId w:val="38"/>
              </w:numPr>
              <w:autoSpaceDE w:val="0"/>
              <w:autoSpaceDN w:val="0"/>
              <w:adjustRightInd w:val="0"/>
              <w:spacing w:after="0" w:line="240" w:lineRule="auto"/>
              <w:rPr>
                <w:rFonts w:cs="Arial"/>
                <w:lang w:val="en-MY"/>
              </w:rPr>
            </w:pPr>
            <w:r w:rsidRPr="008D5C74">
              <w:rPr>
                <w:rFonts w:cs="Arial"/>
                <w:lang w:val="en-MY"/>
              </w:rPr>
              <w:t>Ensure team members follow defined processes.</w:t>
            </w:r>
          </w:p>
          <w:p w:rsidR="00260439" w:rsidRPr="008D5C74" w:rsidRDefault="00260439" w:rsidP="00260439">
            <w:pPr>
              <w:pStyle w:val="ListParagraph"/>
              <w:numPr>
                <w:ilvl w:val="0"/>
                <w:numId w:val="38"/>
              </w:numPr>
              <w:autoSpaceDE w:val="0"/>
              <w:autoSpaceDN w:val="0"/>
              <w:adjustRightInd w:val="0"/>
              <w:spacing w:after="0" w:line="240" w:lineRule="auto"/>
              <w:rPr>
                <w:rFonts w:cs="Arial"/>
                <w:lang w:val="en-MY"/>
              </w:rPr>
            </w:pPr>
            <w:r w:rsidRPr="008D5C74">
              <w:rPr>
                <w:rFonts w:cs="Arial"/>
                <w:lang w:val="en-MY"/>
              </w:rPr>
              <w:t>Follow up with project team members on open issue logs and unresolved project tasks.</w:t>
            </w:r>
          </w:p>
          <w:p w:rsidR="00260439" w:rsidRPr="008D5C74" w:rsidRDefault="00260439" w:rsidP="00260439">
            <w:pPr>
              <w:pStyle w:val="ListParagraph"/>
              <w:numPr>
                <w:ilvl w:val="0"/>
                <w:numId w:val="38"/>
              </w:numPr>
              <w:autoSpaceDE w:val="0"/>
              <w:autoSpaceDN w:val="0"/>
              <w:adjustRightInd w:val="0"/>
              <w:spacing w:after="0" w:line="240" w:lineRule="auto"/>
              <w:rPr>
                <w:rFonts w:cs="Arial"/>
                <w:lang w:val="en-MY"/>
              </w:rPr>
            </w:pPr>
            <w:r w:rsidRPr="008D5C74">
              <w:rPr>
                <w:rFonts w:cs="Arial"/>
                <w:lang w:val="en-MY"/>
              </w:rPr>
              <w:t>Coordinate training activities for the project team; Coordinate with other support teams relating to business activity.</w:t>
            </w:r>
          </w:p>
          <w:p w:rsidR="00260439" w:rsidRPr="008D5C74" w:rsidRDefault="00260439" w:rsidP="00260439">
            <w:pPr>
              <w:pStyle w:val="ListParagraph"/>
              <w:numPr>
                <w:ilvl w:val="0"/>
                <w:numId w:val="38"/>
              </w:numPr>
              <w:tabs>
                <w:tab w:val="left" w:pos="342"/>
                <w:tab w:val="left" w:pos="630"/>
              </w:tabs>
              <w:overflowPunct w:val="0"/>
              <w:autoSpaceDE w:val="0"/>
              <w:autoSpaceDN w:val="0"/>
              <w:adjustRightInd w:val="0"/>
              <w:spacing w:after="0" w:line="240" w:lineRule="auto"/>
              <w:textAlignment w:val="baseline"/>
              <w:rPr>
                <w:rFonts w:cs="Arial"/>
              </w:rPr>
            </w:pPr>
            <w:r w:rsidRPr="008D5C74">
              <w:rPr>
                <w:rFonts w:cs="Arial"/>
                <w:lang w:val="en-MY"/>
              </w:rPr>
              <w:t>Inform team on project status and updates.</w:t>
            </w:r>
          </w:p>
        </w:tc>
      </w:tr>
      <w:tr w:rsidR="00260439" w:rsidRPr="001632CB" w:rsidTr="00040B48">
        <w:trPr>
          <w:trHeight w:val="6622"/>
        </w:trPr>
        <w:tc>
          <w:tcPr>
            <w:tcW w:w="2376" w:type="dxa"/>
          </w:tcPr>
          <w:p w:rsidR="00260439" w:rsidRDefault="00260439" w:rsidP="00040B48">
            <w:pPr>
              <w:spacing w:before="120" w:after="120"/>
              <w:rPr>
                <w:rFonts w:cs="Arial"/>
                <w:b/>
                <w:bCs/>
              </w:rPr>
            </w:pPr>
            <w:r>
              <w:rPr>
                <w:rFonts w:cs="Arial"/>
                <w:b/>
                <w:bCs/>
                <w:szCs w:val="22"/>
              </w:rPr>
              <w:lastRenderedPageBreak/>
              <w:t>Solution Architect</w:t>
            </w:r>
          </w:p>
        </w:tc>
        <w:tc>
          <w:tcPr>
            <w:tcW w:w="7088" w:type="dxa"/>
          </w:tcPr>
          <w:p w:rsidR="00260439" w:rsidRPr="008D5C74" w:rsidRDefault="00260439" w:rsidP="00260439">
            <w:pPr>
              <w:numPr>
                <w:ilvl w:val="0"/>
                <w:numId w:val="37"/>
              </w:numPr>
              <w:shd w:val="clear" w:color="auto" w:fill="FFFFFF"/>
              <w:tabs>
                <w:tab w:val="clear" w:pos="720"/>
                <w:tab w:val="num" w:pos="318"/>
              </w:tabs>
              <w:spacing w:before="100" w:beforeAutospacing="1" w:after="100" w:afterAutospacing="1" w:line="240" w:lineRule="auto"/>
              <w:ind w:left="318" w:hanging="284"/>
              <w:jc w:val="both"/>
              <w:rPr>
                <w:rFonts w:cs="Arial"/>
                <w:lang w:val="en-MY" w:eastAsia="en-MY"/>
              </w:rPr>
            </w:pPr>
            <w:r w:rsidRPr="008D5C74">
              <w:rPr>
                <w:rFonts w:cs="Arial"/>
                <w:szCs w:val="22"/>
                <w:lang w:val="en-MY" w:eastAsia="en-MY"/>
              </w:rPr>
              <w:t>Technical Head for Enterprise level integration strategies and initiatives that advance cross organisations applications' evolution towards enterprise Service Oriented Architecture (SOA).</w:t>
            </w:r>
          </w:p>
          <w:p w:rsidR="00260439" w:rsidRPr="008D5C74" w:rsidRDefault="00260439" w:rsidP="00260439">
            <w:pPr>
              <w:numPr>
                <w:ilvl w:val="0"/>
                <w:numId w:val="37"/>
              </w:numPr>
              <w:shd w:val="clear" w:color="auto" w:fill="FFFFFF"/>
              <w:tabs>
                <w:tab w:val="clear" w:pos="720"/>
                <w:tab w:val="num" w:pos="318"/>
              </w:tabs>
              <w:spacing w:before="100" w:beforeAutospacing="1" w:after="100" w:afterAutospacing="1" w:line="240" w:lineRule="auto"/>
              <w:ind w:left="318" w:hanging="284"/>
              <w:jc w:val="both"/>
              <w:rPr>
                <w:rFonts w:cs="Arial"/>
                <w:lang w:val="en-MY" w:eastAsia="en-MY"/>
              </w:rPr>
            </w:pPr>
            <w:r w:rsidRPr="008D5C74">
              <w:rPr>
                <w:rFonts w:cs="Arial"/>
                <w:szCs w:val="22"/>
                <w:lang w:val="en-MY" w:eastAsia="en-MY"/>
              </w:rPr>
              <w:t>Responsible for the development and delivery of project system requirements document, conceptual, logical architectures and logical design, and will ensure that the physical design and configuration of the delivered solutions are in direct alignment with the logical design.</w:t>
            </w:r>
          </w:p>
          <w:p w:rsidR="00260439" w:rsidRPr="008D5C74" w:rsidRDefault="00260439" w:rsidP="00260439">
            <w:pPr>
              <w:numPr>
                <w:ilvl w:val="0"/>
                <w:numId w:val="37"/>
              </w:numPr>
              <w:shd w:val="clear" w:color="auto" w:fill="FFFFFF"/>
              <w:tabs>
                <w:tab w:val="clear" w:pos="720"/>
                <w:tab w:val="num" w:pos="318"/>
              </w:tabs>
              <w:spacing w:before="100" w:beforeAutospacing="1" w:after="100" w:afterAutospacing="1" w:line="240" w:lineRule="auto"/>
              <w:ind w:left="318" w:hanging="284"/>
              <w:jc w:val="both"/>
              <w:rPr>
                <w:rFonts w:cs="Arial"/>
                <w:lang w:val="en-MY" w:eastAsia="en-MY"/>
              </w:rPr>
            </w:pPr>
            <w:r w:rsidRPr="008D5C74">
              <w:rPr>
                <w:rFonts w:cs="Arial"/>
                <w:szCs w:val="22"/>
                <w:lang w:val="en-MY" w:eastAsia="en-MY"/>
              </w:rPr>
              <w:t>A single point of contact for the project on all technical matters, and will collaborate with the designated project or program manager to provide the required technical solution.</w:t>
            </w:r>
          </w:p>
          <w:p w:rsidR="00260439" w:rsidRPr="008D5C74" w:rsidRDefault="00260439" w:rsidP="00260439">
            <w:pPr>
              <w:numPr>
                <w:ilvl w:val="0"/>
                <w:numId w:val="37"/>
              </w:numPr>
              <w:shd w:val="clear" w:color="auto" w:fill="FFFFFF"/>
              <w:tabs>
                <w:tab w:val="clear" w:pos="720"/>
                <w:tab w:val="num" w:pos="318"/>
              </w:tabs>
              <w:spacing w:before="100" w:beforeAutospacing="1" w:after="100" w:afterAutospacing="1" w:line="240" w:lineRule="auto"/>
              <w:ind w:left="318" w:hanging="284"/>
              <w:jc w:val="both"/>
              <w:rPr>
                <w:rFonts w:cs="Arial"/>
                <w:lang w:val="en-MY" w:eastAsia="en-MY"/>
              </w:rPr>
            </w:pPr>
            <w:r w:rsidRPr="008D5C74">
              <w:rPr>
                <w:rFonts w:cs="Arial"/>
                <w:szCs w:val="22"/>
                <w:lang w:val="en-MY" w:eastAsia="en-MY"/>
              </w:rPr>
              <w:t>Providing technical leadership to the project's technical resources in delivering a well designed and engineered solution that is integrated with the existing or defined IT architecture and services framework, and meets clearly defined technical performance requirements.</w:t>
            </w:r>
          </w:p>
          <w:p w:rsidR="00260439" w:rsidRPr="008D5C74" w:rsidRDefault="00260439" w:rsidP="00260439">
            <w:pPr>
              <w:numPr>
                <w:ilvl w:val="0"/>
                <w:numId w:val="37"/>
              </w:numPr>
              <w:shd w:val="clear" w:color="auto" w:fill="FFFFFF"/>
              <w:tabs>
                <w:tab w:val="clear" w:pos="720"/>
                <w:tab w:val="num" w:pos="318"/>
              </w:tabs>
              <w:spacing w:before="100" w:beforeAutospacing="1" w:after="100" w:afterAutospacing="1" w:line="240" w:lineRule="auto"/>
              <w:ind w:left="318" w:hanging="284"/>
              <w:jc w:val="both"/>
              <w:rPr>
                <w:rFonts w:cs="Arial"/>
                <w:lang w:val="en-MY" w:eastAsia="en-MY"/>
              </w:rPr>
            </w:pPr>
            <w:r w:rsidRPr="008D5C74">
              <w:rPr>
                <w:rFonts w:cs="Arial"/>
                <w:szCs w:val="22"/>
                <w:lang w:val="en-MY" w:eastAsia="en-MY"/>
              </w:rPr>
              <w:t>Responsible for providing architectural guidance on large, complex solution development, system integration, and package based implementation projects.</w:t>
            </w:r>
          </w:p>
          <w:p w:rsidR="00260439" w:rsidRPr="008D5C74" w:rsidRDefault="00260439" w:rsidP="00260439">
            <w:pPr>
              <w:numPr>
                <w:ilvl w:val="0"/>
                <w:numId w:val="37"/>
              </w:numPr>
              <w:shd w:val="clear" w:color="auto" w:fill="FFFFFF"/>
              <w:tabs>
                <w:tab w:val="clear" w:pos="720"/>
                <w:tab w:val="num" w:pos="318"/>
              </w:tabs>
              <w:spacing w:before="100" w:beforeAutospacing="1" w:after="100" w:afterAutospacing="1" w:line="240" w:lineRule="auto"/>
              <w:ind w:left="318" w:hanging="284"/>
              <w:jc w:val="both"/>
              <w:rPr>
                <w:rFonts w:cs="Arial"/>
                <w:lang w:val="en-MY" w:eastAsia="en-MY"/>
              </w:rPr>
            </w:pPr>
            <w:r w:rsidRPr="008D5C74">
              <w:rPr>
                <w:rFonts w:cs="Arial"/>
                <w:szCs w:val="22"/>
                <w:lang w:val="en-MY" w:eastAsia="en-MY"/>
              </w:rPr>
              <w:t xml:space="preserve">To promote the development and reuse of common solutions, components and services. </w:t>
            </w:r>
          </w:p>
          <w:p w:rsidR="00260439" w:rsidRPr="008D5C74" w:rsidRDefault="00260439" w:rsidP="00260439">
            <w:pPr>
              <w:numPr>
                <w:ilvl w:val="0"/>
                <w:numId w:val="37"/>
              </w:numPr>
              <w:shd w:val="clear" w:color="auto" w:fill="FFFFFF"/>
              <w:tabs>
                <w:tab w:val="clear" w:pos="720"/>
                <w:tab w:val="num" w:pos="318"/>
              </w:tabs>
              <w:spacing w:before="100" w:beforeAutospacing="1" w:after="100" w:afterAutospacing="1" w:line="240" w:lineRule="auto"/>
              <w:ind w:left="318" w:hanging="284"/>
              <w:jc w:val="both"/>
              <w:rPr>
                <w:rFonts w:cs="Arial"/>
                <w:lang w:val="en-MY" w:eastAsia="en-MY"/>
              </w:rPr>
            </w:pPr>
            <w:r w:rsidRPr="008D5C74">
              <w:rPr>
                <w:rFonts w:cs="Arial"/>
                <w:szCs w:val="22"/>
                <w:lang w:val="en-MY" w:eastAsia="en-MY"/>
              </w:rPr>
              <w:t>Participate in technical competence on a regular basis, and collaborate with other technical teams in the exchange and transfer of technical knowledge, and in the development and evolution of architecture standards, guidelines, reference architectures, and the IT Technology Roadmap.</w:t>
            </w:r>
          </w:p>
        </w:tc>
      </w:tr>
      <w:tr w:rsidR="00260439" w:rsidRPr="001632CB" w:rsidTr="00040B48">
        <w:trPr>
          <w:trHeight w:val="1308"/>
        </w:trPr>
        <w:tc>
          <w:tcPr>
            <w:tcW w:w="2376" w:type="dxa"/>
          </w:tcPr>
          <w:p w:rsidR="00260439" w:rsidRPr="00CA1BCD" w:rsidRDefault="00260439" w:rsidP="00040B48">
            <w:pPr>
              <w:spacing w:before="120" w:after="120"/>
              <w:rPr>
                <w:rFonts w:cs="Arial"/>
              </w:rPr>
            </w:pPr>
            <w:r w:rsidRPr="00CA1BCD">
              <w:rPr>
                <w:rFonts w:cs="Arial"/>
                <w:b/>
                <w:bCs/>
                <w:szCs w:val="22"/>
              </w:rPr>
              <w:t>Team Leaders</w:t>
            </w:r>
          </w:p>
        </w:tc>
        <w:tc>
          <w:tcPr>
            <w:tcW w:w="7088" w:type="dxa"/>
          </w:tcPr>
          <w:p w:rsidR="00260439" w:rsidRPr="008D5C74" w:rsidRDefault="00260439" w:rsidP="00260439">
            <w:pPr>
              <w:numPr>
                <w:ilvl w:val="0"/>
                <w:numId w:val="34"/>
              </w:numPr>
              <w:tabs>
                <w:tab w:val="num" w:pos="720"/>
              </w:tabs>
              <w:spacing w:line="240" w:lineRule="auto"/>
              <w:ind w:left="357" w:hanging="357"/>
              <w:rPr>
                <w:rFonts w:cs="Arial"/>
              </w:rPr>
            </w:pPr>
            <w:r w:rsidRPr="008D5C74">
              <w:rPr>
                <w:rFonts w:cs="Arial"/>
                <w:szCs w:val="22"/>
              </w:rPr>
              <w:t>Provide overall direction, guidance and management to the Project Managers and entire project</w:t>
            </w:r>
          </w:p>
          <w:p w:rsidR="00260439" w:rsidRPr="008D5C74" w:rsidRDefault="00260439" w:rsidP="00260439">
            <w:pPr>
              <w:numPr>
                <w:ilvl w:val="0"/>
                <w:numId w:val="34"/>
              </w:numPr>
              <w:spacing w:line="240" w:lineRule="auto"/>
              <w:ind w:left="357" w:hanging="357"/>
              <w:rPr>
                <w:rFonts w:cs="Arial"/>
              </w:rPr>
            </w:pPr>
            <w:r w:rsidRPr="008D5C74">
              <w:rPr>
                <w:rFonts w:cs="Arial"/>
                <w:szCs w:val="22"/>
              </w:rPr>
              <w:t>Participate in the day-to-day team activities like requirements data gathering, design and documentation review, testing and implementation rollout activities</w:t>
            </w:r>
          </w:p>
          <w:p w:rsidR="00260439" w:rsidRPr="008D5C74" w:rsidRDefault="00260439" w:rsidP="00260439">
            <w:pPr>
              <w:numPr>
                <w:ilvl w:val="0"/>
                <w:numId w:val="34"/>
              </w:numPr>
              <w:spacing w:line="240" w:lineRule="auto"/>
              <w:ind w:left="357" w:hanging="357"/>
              <w:rPr>
                <w:rFonts w:cs="Arial"/>
              </w:rPr>
            </w:pPr>
            <w:r w:rsidRPr="008D5C74">
              <w:rPr>
                <w:rFonts w:cs="Arial"/>
                <w:szCs w:val="22"/>
              </w:rPr>
              <w:t>Provide status and progress reviews to Project Manager</w:t>
            </w:r>
          </w:p>
          <w:p w:rsidR="00260439" w:rsidRPr="008D5C74" w:rsidRDefault="00260439" w:rsidP="00260439">
            <w:pPr>
              <w:numPr>
                <w:ilvl w:val="0"/>
                <w:numId w:val="34"/>
              </w:numPr>
              <w:tabs>
                <w:tab w:val="num" w:pos="720"/>
              </w:tabs>
              <w:spacing w:line="240" w:lineRule="auto"/>
              <w:ind w:left="357" w:hanging="357"/>
              <w:rPr>
                <w:rFonts w:cs="Arial"/>
              </w:rPr>
            </w:pPr>
            <w:r w:rsidRPr="008D5C74">
              <w:rPr>
                <w:rFonts w:cs="Arial"/>
                <w:szCs w:val="22"/>
              </w:rPr>
              <w:t>Manage communication within own project team and to the Project Manager</w:t>
            </w:r>
          </w:p>
          <w:p w:rsidR="00260439" w:rsidRPr="008D5C74" w:rsidRDefault="00260439" w:rsidP="00260439">
            <w:pPr>
              <w:numPr>
                <w:ilvl w:val="0"/>
                <w:numId w:val="34"/>
              </w:numPr>
              <w:tabs>
                <w:tab w:val="num" w:pos="720"/>
              </w:tabs>
              <w:spacing w:line="240" w:lineRule="auto"/>
              <w:ind w:left="357" w:hanging="357"/>
              <w:rPr>
                <w:rFonts w:cs="Arial"/>
              </w:rPr>
            </w:pPr>
            <w:r w:rsidRPr="008D5C74">
              <w:rPr>
                <w:rFonts w:cs="Arial"/>
                <w:szCs w:val="22"/>
              </w:rPr>
              <w:t>Provide adequate notice for team resource requirements and utilization to the Project Manager</w:t>
            </w:r>
          </w:p>
          <w:p w:rsidR="00260439" w:rsidRPr="008D5C74" w:rsidRDefault="00260439" w:rsidP="00260439">
            <w:pPr>
              <w:numPr>
                <w:ilvl w:val="0"/>
                <w:numId w:val="34"/>
              </w:numPr>
              <w:spacing w:line="240" w:lineRule="auto"/>
              <w:ind w:left="357" w:hanging="357"/>
              <w:rPr>
                <w:rFonts w:cs="Arial"/>
              </w:rPr>
            </w:pPr>
            <w:r w:rsidRPr="008D5C74">
              <w:rPr>
                <w:rFonts w:cs="Arial"/>
                <w:szCs w:val="22"/>
              </w:rPr>
              <w:t>Review and approve teamwork timesheets</w:t>
            </w:r>
          </w:p>
          <w:p w:rsidR="00260439" w:rsidRPr="008D5C74" w:rsidRDefault="00260439" w:rsidP="00260439">
            <w:pPr>
              <w:numPr>
                <w:ilvl w:val="0"/>
                <w:numId w:val="34"/>
              </w:numPr>
              <w:spacing w:line="240" w:lineRule="auto"/>
              <w:ind w:left="357" w:hanging="357"/>
              <w:rPr>
                <w:rFonts w:cs="Arial"/>
              </w:rPr>
            </w:pPr>
            <w:r w:rsidRPr="008D5C74">
              <w:rPr>
                <w:rFonts w:cs="Arial"/>
                <w:szCs w:val="22"/>
              </w:rPr>
              <w:t>Meet with the team members regularly to review issues and monitor progress</w:t>
            </w:r>
          </w:p>
          <w:p w:rsidR="00260439" w:rsidRPr="008D5C74" w:rsidRDefault="00260439" w:rsidP="00260439">
            <w:pPr>
              <w:numPr>
                <w:ilvl w:val="0"/>
                <w:numId w:val="34"/>
              </w:numPr>
              <w:spacing w:line="240" w:lineRule="auto"/>
              <w:ind w:left="357" w:hanging="357"/>
              <w:rPr>
                <w:rFonts w:cs="Arial"/>
              </w:rPr>
            </w:pPr>
            <w:r w:rsidRPr="008D5C74">
              <w:rPr>
                <w:rFonts w:cs="Arial"/>
                <w:szCs w:val="22"/>
              </w:rPr>
              <w:t>Manage completion of team deliverables</w:t>
            </w:r>
          </w:p>
          <w:p w:rsidR="00260439" w:rsidRPr="008D5C74" w:rsidRDefault="00260439" w:rsidP="00260439">
            <w:pPr>
              <w:numPr>
                <w:ilvl w:val="0"/>
                <w:numId w:val="34"/>
              </w:numPr>
              <w:spacing w:line="240" w:lineRule="auto"/>
              <w:ind w:left="357" w:hanging="357"/>
              <w:rPr>
                <w:rFonts w:cs="Arial"/>
              </w:rPr>
            </w:pPr>
            <w:r w:rsidRPr="008D5C74">
              <w:rPr>
                <w:rFonts w:cs="Arial"/>
                <w:szCs w:val="22"/>
              </w:rPr>
              <w:t>Coordinate and lead information gathering in team meetings</w:t>
            </w:r>
          </w:p>
          <w:p w:rsidR="00260439" w:rsidRPr="008D5C74" w:rsidRDefault="00260439" w:rsidP="00260439">
            <w:pPr>
              <w:numPr>
                <w:ilvl w:val="0"/>
                <w:numId w:val="34"/>
              </w:numPr>
              <w:spacing w:line="240" w:lineRule="auto"/>
              <w:ind w:left="357" w:hanging="357"/>
              <w:rPr>
                <w:rFonts w:cs="Arial"/>
              </w:rPr>
            </w:pPr>
            <w:r w:rsidRPr="008D5C74">
              <w:rPr>
                <w:rFonts w:cs="Arial"/>
                <w:szCs w:val="22"/>
              </w:rPr>
              <w:t xml:space="preserve">Review quality of team deliverables </w:t>
            </w:r>
          </w:p>
          <w:p w:rsidR="00260439" w:rsidRPr="008D5C74" w:rsidRDefault="00260439" w:rsidP="00260439">
            <w:pPr>
              <w:numPr>
                <w:ilvl w:val="0"/>
                <w:numId w:val="34"/>
              </w:numPr>
              <w:tabs>
                <w:tab w:val="num" w:pos="720"/>
              </w:tabs>
              <w:spacing w:line="240" w:lineRule="auto"/>
              <w:ind w:left="357" w:hanging="357"/>
              <w:rPr>
                <w:rFonts w:cs="Arial"/>
              </w:rPr>
            </w:pPr>
            <w:r w:rsidRPr="008D5C74">
              <w:rPr>
                <w:rFonts w:cs="Arial"/>
                <w:szCs w:val="22"/>
              </w:rPr>
              <w:t>Tracking of error resolution (issue/error log)</w:t>
            </w:r>
          </w:p>
        </w:tc>
      </w:tr>
      <w:tr w:rsidR="00260439" w:rsidRPr="001632CB" w:rsidTr="00040B48">
        <w:trPr>
          <w:trHeight w:val="4597"/>
        </w:trPr>
        <w:tc>
          <w:tcPr>
            <w:tcW w:w="2376" w:type="dxa"/>
          </w:tcPr>
          <w:p w:rsidR="00260439" w:rsidRPr="00CA1BCD" w:rsidRDefault="00260439" w:rsidP="00040B48">
            <w:pPr>
              <w:spacing w:before="120" w:after="120"/>
              <w:rPr>
                <w:rFonts w:cs="Arial"/>
                <w:b/>
                <w:bCs/>
              </w:rPr>
            </w:pPr>
            <w:r>
              <w:rPr>
                <w:rFonts w:cs="Arial"/>
                <w:b/>
                <w:bCs/>
                <w:szCs w:val="22"/>
              </w:rPr>
              <w:lastRenderedPageBreak/>
              <w:t>Applications Team</w:t>
            </w:r>
          </w:p>
        </w:tc>
        <w:tc>
          <w:tcPr>
            <w:tcW w:w="7088" w:type="dxa"/>
          </w:tcPr>
          <w:p w:rsidR="00260439" w:rsidRPr="008D5C74" w:rsidRDefault="00260439" w:rsidP="00260439">
            <w:pPr>
              <w:numPr>
                <w:ilvl w:val="0"/>
                <w:numId w:val="35"/>
              </w:numPr>
              <w:shd w:val="clear" w:color="auto" w:fill="FFFFFF"/>
              <w:spacing w:line="270" w:lineRule="atLeast"/>
              <w:ind w:left="324" w:hanging="324"/>
              <w:rPr>
                <w:rFonts w:cs="Arial"/>
                <w:color w:val="333333"/>
                <w:lang w:eastAsia="en-MY"/>
              </w:rPr>
            </w:pPr>
            <w:r w:rsidRPr="008D5C74">
              <w:rPr>
                <w:rFonts w:cs="Arial"/>
                <w:color w:val="333333"/>
                <w:szCs w:val="22"/>
                <w:lang w:eastAsia="en-MY"/>
              </w:rPr>
              <w:t>Defines the application solutions that meet Customer requirements</w:t>
            </w:r>
          </w:p>
          <w:p w:rsidR="00260439" w:rsidRPr="008D5C74" w:rsidRDefault="00260439" w:rsidP="00260439">
            <w:pPr>
              <w:numPr>
                <w:ilvl w:val="0"/>
                <w:numId w:val="35"/>
              </w:numPr>
              <w:shd w:val="clear" w:color="auto" w:fill="FFFFFF"/>
              <w:spacing w:line="270" w:lineRule="atLeast"/>
              <w:ind w:left="324" w:hanging="324"/>
              <w:rPr>
                <w:rFonts w:cs="Arial"/>
                <w:color w:val="333333"/>
                <w:lang w:eastAsia="en-MY"/>
              </w:rPr>
            </w:pPr>
            <w:r w:rsidRPr="008D5C74">
              <w:rPr>
                <w:rFonts w:cs="Arial"/>
                <w:color w:val="333333"/>
                <w:szCs w:val="22"/>
                <w:lang w:eastAsia="en-MY"/>
              </w:rPr>
              <w:t>Defines the physical software for the custom components,</w:t>
            </w:r>
          </w:p>
          <w:p w:rsidR="00260439" w:rsidRPr="008D5C74" w:rsidRDefault="00260439" w:rsidP="00260439">
            <w:pPr>
              <w:numPr>
                <w:ilvl w:val="0"/>
                <w:numId w:val="35"/>
              </w:numPr>
              <w:shd w:val="clear" w:color="auto" w:fill="FFFFFF"/>
              <w:spacing w:line="270" w:lineRule="atLeast"/>
              <w:ind w:left="324" w:hanging="324"/>
              <w:rPr>
                <w:rFonts w:cs="Arial"/>
                <w:color w:val="333333"/>
                <w:lang w:eastAsia="en-MY"/>
              </w:rPr>
            </w:pPr>
            <w:r w:rsidRPr="008D5C74">
              <w:rPr>
                <w:rFonts w:cs="Arial"/>
                <w:color w:val="333333"/>
                <w:szCs w:val="22"/>
                <w:lang w:eastAsia="en-MY"/>
              </w:rPr>
              <w:t xml:space="preserve">Identify, define, and model the application requirements for the application </w:t>
            </w:r>
          </w:p>
          <w:p w:rsidR="00260439" w:rsidRPr="008D5C74" w:rsidRDefault="00260439" w:rsidP="00260439">
            <w:pPr>
              <w:numPr>
                <w:ilvl w:val="0"/>
                <w:numId w:val="35"/>
              </w:numPr>
              <w:shd w:val="clear" w:color="auto" w:fill="FFFFFF"/>
              <w:spacing w:line="270" w:lineRule="atLeast"/>
              <w:ind w:left="324" w:hanging="324"/>
              <w:rPr>
                <w:rFonts w:cs="Arial"/>
                <w:color w:val="333333"/>
                <w:lang w:eastAsia="en-MY"/>
              </w:rPr>
            </w:pPr>
            <w:r w:rsidRPr="008D5C74">
              <w:rPr>
                <w:rFonts w:cs="Arial"/>
                <w:color w:val="333333"/>
                <w:szCs w:val="22"/>
                <w:lang w:eastAsia="en-MY"/>
              </w:rPr>
              <w:t>Evaluate and select the application solution that meets Customer requirements</w:t>
            </w:r>
          </w:p>
          <w:p w:rsidR="00260439" w:rsidRPr="008D5C74" w:rsidRDefault="00260439" w:rsidP="00260439">
            <w:pPr>
              <w:numPr>
                <w:ilvl w:val="0"/>
                <w:numId w:val="35"/>
              </w:numPr>
              <w:shd w:val="clear" w:color="auto" w:fill="FFFFFF"/>
              <w:spacing w:line="270" w:lineRule="atLeast"/>
              <w:ind w:left="324" w:hanging="324"/>
              <w:rPr>
                <w:rFonts w:cs="Arial"/>
                <w:color w:val="333333"/>
                <w:lang w:eastAsia="en-MY"/>
              </w:rPr>
            </w:pPr>
            <w:r w:rsidRPr="008D5C74">
              <w:rPr>
                <w:rFonts w:cs="Arial"/>
                <w:color w:val="333333"/>
                <w:szCs w:val="22"/>
                <w:lang w:eastAsia="en-MY"/>
              </w:rPr>
              <w:t>Define physical program units and data structures based on the logical model to satisfy the requirements for the application custom components</w:t>
            </w:r>
          </w:p>
          <w:p w:rsidR="00260439" w:rsidRPr="008D5C74" w:rsidRDefault="00260439" w:rsidP="00260439">
            <w:pPr>
              <w:numPr>
                <w:ilvl w:val="0"/>
                <w:numId w:val="35"/>
              </w:numPr>
              <w:shd w:val="clear" w:color="auto" w:fill="FFFFFF"/>
              <w:spacing w:line="270" w:lineRule="atLeast"/>
              <w:ind w:left="324" w:hanging="324"/>
              <w:rPr>
                <w:rFonts w:cs="Arial"/>
                <w:color w:val="333333"/>
                <w:lang w:eastAsia="en-MY"/>
              </w:rPr>
            </w:pPr>
            <w:r w:rsidRPr="008D5C74">
              <w:rPr>
                <w:rFonts w:cs="Arial"/>
                <w:color w:val="333333"/>
                <w:szCs w:val="22"/>
                <w:lang w:eastAsia="en-MY"/>
              </w:rPr>
              <w:t>Configure the application solution</w:t>
            </w:r>
          </w:p>
          <w:p w:rsidR="00260439" w:rsidRPr="008D5C74" w:rsidRDefault="00260439" w:rsidP="00260439">
            <w:pPr>
              <w:numPr>
                <w:ilvl w:val="0"/>
                <w:numId w:val="35"/>
              </w:numPr>
              <w:shd w:val="clear" w:color="auto" w:fill="FFFFFF"/>
              <w:spacing w:line="270" w:lineRule="atLeast"/>
              <w:ind w:left="324" w:hanging="324"/>
              <w:rPr>
                <w:rFonts w:cs="Arial"/>
                <w:color w:val="333333"/>
                <w:lang w:eastAsia="en-MY"/>
              </w:rPr>
            </w:pPr>
            <w:r w:rsidRPr="008D5C74">
              <w:rPr>
                <w:rFonts w:cs="Arial"/>
                <w:color w:val="333333"/>
                <w:szCs w:val="22"/>
                <w:lang w:eastAsia="en-MY"/>
              </w:rPr>
              <w:t>Prepare deliverables to support the development and deployment of the solution such as application guides and test plans</w:t>
            </w:r>
          </w:p>
          <w:p w:rsidR="00260439" w:rsidRPr="008D5C74" w:rsidRDefault="00260439" w:rsidP="00260439">
            <w:pPr>
              <w:numPr>
                <w:ilvl w:val="0"/>
                <w:numId w:val="35"/>
              </w:numPr>
              <w:shd w:val="clear" w:color="auto" w:fill="FFFFFF"/>
              <w:spacing w:line="270" w:lineRule="atLeast"/>
              <w:ind w:left="324" w:hanging="324"/>
              <w:rPr>
                <w:rFonts w:cs="Arial"/>
                <w:color w:val="333333"/>
                <w:lang w:eastAsia="en-MY"/>
              </w:rPr>
            </w:pPr>
            <w:r w:rsidRPr="008D5C74">
              <w:rPr>
                <w:rFonts w:cs="Arial"/>
                <w:color w:val="333333"/>
                <w:szCs w:val="22"/>
                <w:lang w:eastAsia="en-MY"/>
              </w:rPr>
              <w:t>provide continuity during the transition from one stage to the next stage</w:t>
            </w:r>
          </w:p>
          <w:p w:rsidR="00260439" w:rsidRPr="008D5C74" w:rsidRDefault="00260439" w:rsidP="00260439">
            <w:pPr>
              <w:numPr>
                <w:ilvl w:val="0"/>
                <w:numId w:val="35"/>
              </w:numPr>
              <w:shd w:val="clear" w:color="auto" w:fill="FFFFFF"/>
              <w:spacing w:line="270" w:lineRule="atLeast"/>
              <w:ind w:left="324" w:hanging="324"/>
              <w:rPr>
                <w:rFonts w:cs="Arial"/>
                <w:color w:val="333333"/>
                <w:lang w:eastAsia="en-MY"/>
              </w:rPr>
            </w:pPr>
            <w:r w:rsidRPr="008D5C74">
              <w:rPr>
                <w:rFonts w:cs="Arial"/>
                <w:color w:val="333333"/>
                <w:szCs w:val="22"/>
                <w:lang w:eastAsia="en-MY"/>
              </w:rPr>
              <w:t>Prepare deployment and post deployment plans to support the conversion and deployment of the solution</w:t>
            </w:r>
          </w:p>
        </w:tc>
      </w:tr>
      <w:tr w:rsidR="00260439" w:rsidRPr="001632CB" w:rsidTr="00040B48">
        <w:trPr>
          <w:trHeight w:val="1308"/>
        </w:trPr>
        <w:tc>
          <w:tcPr>
            <w:tcW w:w="2376" w:type="dxa"/>
          </w:tcPr>
          <w:p w:rsidR="00260439" w:rsidRPr="00CA1BCD" w:rsidRDefault="00260439" w:rsidP="00040B48">
            <w:pPr>
              <w:spacing w:before="120" w:after="120"/>
              <w:rPr>
                <w:rFonts w:cs="Arial"/>
                <w:b/>
                <w:bCs/>
              </w:rPr>
            </w:pPr>
            <w:r>
              <w:rPr>
                <w:rFonts w:cs="Arial"/>
                <w:b/>
                <w:bCs/>
                <w:szCs w:val="22"/>
              </w:rPr>
              <w:t>Infrastructure Team</w:t>
            </w:r>
          </w:p>
        </w:tc>
        <w:tc>
          <w:tcPr>
            <w:tcW w:w="7088" w:type="dxa"/>
          </w:tcPr>
          <w:p w:rsidR="00260439" w:rsidRPr="008D5C74" w:rsidRDefault="00260439" w:rsidP="00260439">
            <w:pPr>
              <w:numPr>
                <w:ilvl w:val="0"/>
                <w:numId w:val="36"/>
              </w:numPr>
              <w:spacing w:line="240" w:lineRule="auto"/>
              <w:ind w:left="324" w:hanging="324"/>
              <w:rPr>
                <w:rFonts w:cs="Arial"/>
                <w:color w:val="000000"/>
                <w:lang w:eastAsia="en-MY"/>
              </w:rPr>
            </w:pPr>
            <w:r w:rsidRPr="008D5C74">
              <w:rPr>
                <w:rFonts w:cs="Arial"/>
                <w:color w:val="000000"/>
                <w:szCs w:val="22"/>
                <w:lang w:eastAsia="en-MY"/>
              </w:rPr>
              <w:t>Responsible for pla</w:t>
            </w:r>
            <w:bookmarkStart w:id="58" w:name="_GoBack"/>
            <w:bookmarkEnd w:id="58"/>
            <w:r w:rsidRPr="008D5C74">
              <w:rPr>
                <w:rFonts w:cs="Arial"/>
                <w:color w:val="000000"/>
                <w:szCs w:val="22"/>
                <w:lang w:eastAsia="en-MY"/>
              </w:rPr>
              <w:t xml:space="preserve">nning, coordinating and implementing hardware, networks and </w:t>
            </w:r>
            <w:r>
              <w:rPr>
                <w:rFonts w:cs="Arial"/>
                <w:color w:val="000000"/>
                <w:szCs w:val="22"/>
                <w:lang w:eastAsia="en-MY"/>
              </w:rPr>
              <w:t>operating systems</w:t>
            </w:r>
            <w:r w:rsidRPr="008D5C74">
              <w:rPr>
                <w:rFonts w:cs="Arial"/>
                <w:color w:val="000000"/>
                <w:szCs w:val="22"/>
                <w:lang w:eastAsia="en-MY"/>
              </w:rPr>
              <w:t xml:space="preserve"> </w:t>
            </w:r>
          </w:p>
          <w:p w:rsidR="00260439" w:rsidRPr="008D5C74" w:rsidRDefault="00260439" w:rsidP="00260439">
            <w:pPr>
              <w:numPr>
                <w:ilvl w:val="0"/>
                <w:numId w:val="36"/>
              </w:numPr>
              <w:spacing w:line="240" w:lineRule="auto"/>
              <w:ind w:left="324" w:hanging="324"/>
              <w:rPr>
                <w:rFonts w:cs="Arial"/>
                <w:color w:val="000000"/>
                <w:lang w:eastAsia="en-MY"/>
              </w:rPr>
            </w:pPr>
            <w:r w:rsidRPr="008D5C74">
              <w:rPr>
                <w:rFonts w:cs="Arial"/>
                <w:color w:val="000000"/>
                <w:szCs w:val="22"/>
                <w:lang w:eastAsia="en-MY"/>
              </w:rPr>
              <w:t xml:space="preserve">Working with other information technology teams to plan strategies of execution without interfering with the organization's day-to-day activities. </w:t>
            </w:r>
          </w:p>
          <w:p w:rsidR="00260439" w:rsidRPr="008D5C74" w:rsidRDefault="00260439" w:rsidP="00260439">
            <w:pPr>
              <w:numPr>
                <w:ilvl w:val="0"/>
                <w:numId w:val="36"/>
              </w:numPr>
              <w:spacing w:line="240" w:lineRule="auto"/>
              <w:ind w:left="324" w:hanging="324"/>
              <w:rPr>
                <w:rFonts w:cs="Arial"/>
                <w:color w:val="000000"/>
                <w:lang w:eastAsia="en-MY"/>
              </w:rPr>
            </w:pPr>
            <w:r w:rsidRPr="008D5C74">
              <w:rPr>
                <w:rFonts w:cs="Arial"/>
                <w:color w:val="000000"/>
                <w:szCs w:val="22"/>
                <w:lang w:eastAsia="en-MY"/>
              </w:rPr>
              <w:t xml:space="preserve">Develop plans, coordinate staff, and provide technical expertise to ensure the technical architecture is operational and secure throughout the integration process. </w:t>
            </w:r>
          </w:p>
          <w:p w:rsidR="00260439" w:rsidRPr="008D5C74" w:rsidRDefault="00260439" w:rsidP="00260439">
            <w:pPr>
              <w:numPr>
                <w:ilvl w:val="0"/>
                <w:numId w:val="36"/>
              </w:numPr>
              <w:spacing w:line="240" w:lineRule="auto"/>
              <w:ind w:left="324" w:hanging="324"/>
              <w:rPr>
                <w:rFonts w:cs="Arial"/>
                <w:color w:val="333333"/>
                <w:lang w:eastAsia="en-MY"/>
              </w:rPr>
            </w:pPr>
            <w:r w:rsidRPr="008D5C74">
              <w:rPr>
                <w:rFonts w:cs="Arial"/>
                <w:color w:val="000000"/>
                <w:szCs w:val="22"/>
                <w:lang w:eastAsia="en-MY"/>
              </w:rPr>
              <w:t xml:space="preserve">Supports and resolved technical issues and training users. </w:t>
            </w:r>
          </w:p>
          <w:p w:rsidR="00260439" w:rsidRPr="008D5C74" w:rsidRDefault="00260439" w:rsidP="00040B48">
            <w:pPr>
              <w:spacing w:line="240" w:lineRule="auto"/>
              <w:ind w:left="324"/>
              <w:rPr>
                <w:rFonts w:cs="Arial"/>
                <w:color w:val="333333"/>
                <w:lang w:eastAsia="en-MY"/>
              </w:rPr>
            </w:pPr>
          </w:p>
        </w:tc>
      </w:tr>
    </w:tbl>
    <w:p w:rsidR="00260439" w:rsidRPr="007F5FEF" w:rsidRDefault="00260439" w:rsidP="00260439">
      <w:pPr>
        <w:rPr>
          <w:rFonts w:cs="Arial"/>
          <w:szCs w:val="22"/>
        </w:rPr>
      </w:pPr>
    </w:p>
    <w:p w:rsidR="00260439" w:rsidRPr="00B67D0F" w:rsidRDefault="00260439" w:rsidP="00260439">
      <w:pPr>
        <w:rPr>
          <w:rFonts w:cs="Arial"/>
          <w:szCs w:val="22"/>
        </w:rPr>
      </w:pPr>
    </w:p>
    <w:p w:rsidR="00260439" w:rsidRPr="002F54C0" w:rsidRDefault="00260439" w:rsidP="00260439">
      <w:pPr>
        <w:pStyle w:val="Heading1"/>
        <w:tabs>
          <w:tab w:val="clear" w:pos="432"/>
        </w:tabs>
        <w:spacing w:before="0" w:after="0"/>
        <w:jc w:val="left"/>
      </w:pPr>
      <w:bookmarkStart w:id="59" w:name="_Toc38303000"/>
      <w:r w:rsidRPr="00B00A4C">
        <w:t>Financial</w:t>
      </w:r>
      <w:bookmarkEnd w:id="59"/>
    </w:p>
    <w:p w:rsidR="00260439" w:rsidRPr="00B67D0F" w:rsidRDefault="004C2051" w:rsidP="00260439">
      <w:pPr>
        <w:rPr>
          <w:rFonts w:cs="Arial"/>
          <w:szCs w:val="22"/>
        </w:rPr>
      </w:pPr>
      <w:r>
        <w:rPr>
          <w:rFonts w:cs="Arial"/>
          <w:szCs w:val="22"/>
        </w:rPr>
        <w:t>This section will list out the investment required, term, conditions, and payment milestone.</w:t>
      </w:r>
    </w:p>
    <w:p w:rsidR="00260439" w:rsidRPr="00B67D0F" w:rsidRDefault="00260439" w:rsidP="00260439">
      <w:pPr>
        <w:rPr>
          <w:rFonts w:cs="Arial"/>
          <w:szCs w:val="22"/>
        </w:rPr>
      </w:pPr>
      <w:r w:rsidRPr="00B67D0F">
        <w:rPr>
          <w:rFonts w:cs="Arial"/>
          <w:szCs w:val="22"/>
        </w:rPr>
        <w:t xml:space="preserve"> </w:t>
      </w:r>
    </w:p>
    <w:p w:rsidR="00260439" w:rsidRPr="00B67D0F" w:rsidRDefault="00260439" w:rsidP="00260439">
      <w:pPr>
        <w:pStyle w:val="Heading2"/>
        <w:tabs>
          <w:tab w:val="clear" w:pos="851"/>
        </w:tabs>
        <w:spacing w:before="0" w:after="0"/>
        <w:ind w:left="0" w:firstLine="0"/>
        <w:jc w:val="both"/>
      </w:pPr>
      <w:bookmarkStart w:id="60" w:name="_Toc292798139"/>
      <w:bookmarkStart w:id="61" w:name="_Toc38303001"/>
      <w:r w:rsidRPr="00B67D0F">
        <w:t>Terms and Conditions</w:t>
      </w:r>
      <w:bookmarkEnd w:id="60"/>
      <w:bookmarkEnd w:id="61"/>
    </w:p>
    <w:p w:rsidR="00260439" w:rsidRPr="00B67D0F" w:rsidRDefault="00260439" w:rsidP="00260439">
      <w:pPr>
        <w:numPr>
          <w:ilvl w:val="0"/>
          <w:numId w:val="26"/>
        </w:numPr>
        <w:tabs>
          <w:tab w:val="clear" w:pos="-5760"/>
          <w:tab w:val="num" w:pos="-6840"/>
          <w:tab w:val="left" w:pos="360"/>
        </w:tabs>
        <w:ind w:left="0" w:firstLine="0"/>
        <w:jc w:val="both"/>
        <w:rPr>
          <w:rFonts w:cs="Arial"/>
          <w:color w:val="000000"/>
          <w:szCs w:val="22"/>
          <w:lang w:eastAsia="zh-CN"/>
        </w:rPr>
      </w:pPr>
      <w:r w:rsidRPr="00B67D0F">
        <w:rPr>
          <w:rFonts w:cs="Arial"/>
          <w:color w:val="000000"/>
          <w:szCs w:val="22"/>
          <w:lang w:eastAsia="zh-CN"/>
        </w:rPr>
        <w:t xml:space="preserve">Contract period is </w:t>
      </w:r>
      <w:r w:rsidR="004C2051">
        <w:rPr>
          <w:rFonts w:cs="Arial"/>
          <w:color w:val="000000"/>
          <w:szCs w:val="22"/>
          <w:lang w:eastAsia="zh-CN"/>
        </w:rPr>
        <w:t xml:space="preserve">1 + X </w:t>
      </w:r>
      <w:r w:rsidRPr="00B67D0F">
        <w:rPr>
          <w:rFonts w:cs="Arial"/>
          <w:color w:val="000000"/>
          <w:szCs w:val="22"/>
          <w:lang w:eastAsia="zh-CN"/>
        </w:rPr>
        <w:t>years</w:t>
      </w:r>
    </w:p>
    <w:p w:rsidR="00260439" w:rsidRPr="00B67D0F" w:rsidRDefault="00260439" w:rsidP="00260439">
      <w:pPr>
        <w:numPr>
          <w:ilvl w:val="0"/>
          <w:numId w:val="26"/>
        </w:numPr>
        <w:tabs>
          <w:tab w:val="clear" w:pos="-5760"/>
          <w:tab w:val="num" w:pos="-6840"/>
          <w:tab w:val="left" w:pos="360"/>
        </w:tabs>
        <w:ind w:left="0" w:firstLine="0"/>
        <w:jc w:val="both"/>
        <w:rPr>
          <w:rFonts w:cs="Arial"/>
          <w:color w:val="000000"/>
          <w:szCs w:val="22"/>
          <w:lang w:eastAsia="zh-CN"/>
        </w:rPr>
      </w:pPr>
      <w:r w:rsidRPr="00B67D0F">
        <w:rPr>
          <w:rFonts w:cs="Arial"/>
          <w:color w:val="000000"/>
          <w:szCs w:val="22"/>
          <w:lang w:eastAsia="zh-CN"/>
        </w:rPr>
        <w:t xml:space="preserve">The standard payment term is 30 days based on invoice date </w:t>
      </w:r>
    </w:p>
    <w:p w:rsidR="00260439" w:rsidRPr="00B67D0F" w:rsidRDefault="00260439" w:rsidP="00260439">
      <w:pPr>
        <w:numPr>
          <w:ilvl w:val="0"/>
          <w:numId w:val="26"/>
        </w:numPr>
        <w:tabs>
          <w:tab w:val="clear" w:pos="-5760"/>
          <w:tab w:val="num" w:pos="-6840"/>
          <w:tab w:val="left" w:pos="360"/>
        </w:tabs>
        <w:ind w:left="0" w:firstLine="0"/>
        <w:jc w:val="both"/>
        <w:rPr>
          <w:rFonts w:cs="Arial"/>
          <w:szCs w:val="22"/>
        </w:rPr>
      </w:pPr>
      <w:r w:rsidRPr="00B67D0F">
        <w:rPr>
          <w:rFonts w:cs="Arial"/>
          <w:color w:val="000000"/>
          <w:szCs w:val="22"/>
          <w:lang w:eastAsia="zh-CN"/>
        </w:rPr>
        <w:t>This quotation is valid for 30 days</w:t>
      </w:r>
      <w:r w:rsidRPr="00B67D0F">
        <w:rPr>
          <w:rFonts w:cs="Arial"/>
          <w:szCs w:val="22"/>
        </w:rPr>
        <w:t xml:space="preserve"> from the date of the proposal</w:t>
      </w:r>
    </w:p>
    <w:p w:rsidR="00260439" w:rsidRPr="00B67D0F" w:rsidRDefault="00260439" w:rsidP="00260439">
      <w:pPr>
        <w:numPr>
          <w:ilvl w:val="0"/>
          <w:numId w:val="26"/>
        </w:numPr>
        <w:tabs>
          <w:tab w:val="clear" w:pos="-5760"/>
          <w:tab w:val="num" w:pos="-6840"/>
          <w:tab w:val="left" w:pos="360"/>
        </w:tabs>
        <w:ind w:left="0" w:firstLine="0"/>
        <w:jc w:val="both"/>
        <w:rPr>
          <w:rFonts w:cs="Arial"/>
          <w:szCs w:val="22"/>
        </w:rPr>
      </w:pPr>
      <w:r w:rsidRPr="00B67D0F">
        <w:rPr>
          <w:rFonts w:cs="Arial"/>
          <w:szCs w:val="22"/>
        </w:rPr>
        <w:t>3 months notice must be served before termination</w:t>
      </w:r>
    </w:p>
    <w:p w:rsidR="00260439" w:rsidRPr="00B67D0F" w:rsidRDefault="00260439" w:rsidP="00260439">
      <w:pPr>
        <w:numPr>
          <w:ilvl w:val="0"/>
          <w:numId w:val="26"/>
        </w:numPr>
        <w:tabs>
          <w:tab w:val="clear" w:pos="-5760"/>
          <w:tab w:val="num" w:pos="-6840"/>
          <w:tab w:val="left" w:pos="360"/>
        </w:tabs>
        <w:ind w:left="0" w:firstLine="0"/>
        <w:jc w:val="both"/>
        <w:rPr>
          <w:rFonts w:cs="Arial"/>
          <w:szCs w:val="22"/>
        </w:rPr>
      </w:pPr>
      <w:r w:rsidRPr="00B67D0F">
        <w:rPr>
          <w:rFonts w:cs="Arial"/>
          <w:szCs w:val="22"/>
        </w:rPr>
        <w:t xml:space="preserve">All price quoted are in </w:t>
      </w:r>
      <w:r w:rsidR="004C2051">
        <w:rPr>
          <w:rFonts w:cs="Arial"/>
          <w:szCs w:val="22"/>
        </w:rPr>
        <w:t>US Dollar (USD</w:t>
      </w:r>
      <w:r w:rsidRPr="00B67D0F">
        <w:rPr>
          <w:rFonts w:cs="Arial"/>
          <w:szCs w:val="22"/>
        </w:rPr>
        <w:t>)</w:t>
      </w:r>
    </w:p>
    <w:p w:rsidR="00260439" w:rsidRDefault="00260439" w:rsidP="00260439">
      <w:pPr>
        <w:numPr>
          <w:ilvl w:val="0"/>
          <w:numId w:val="26"/>
        </w:numPr>
        <w:tabs>
          <w:tab w:val="clear" w:pos="-5760"/>
          <w:tab w:val="num" w:pos="-6840"/>
          <w:tab w:val="left" w:pos="360"/>
        </w:tabs>
        <w:ind w:left="0" w:firstLine="0"/>
        <w:jc w:val="both"/>
        <w:rPr>
          <w:rFonts w:cs="Arial"/>
          <w:szCs w:val="22"/>
        </w:rPr>
      </w:pPr>
      <w:r w:rsidRPr="00B67D0F">
        <w:rPr>
          <w:rFonts w:cs="Arial"/>
          <w:szCs w:val="22"/>
        </w:rPr>
        <w:t xml:space="preserve">Government Tax is </w:t>
      </w:r>
      <w:r w:rsidR="004C2051">
        <w:rPr>
          <w:rFonts w:cs="Arial"/>
          <w:szCs w:val="22"/>
        </w:rPr>
        <w:t>XX</w:t>
      </w:r>
      <w:r w:rsidRPr="00B67D0F">
        <w:rPr>
          <w:rFonts w:cs="Arial"/>
          <w:szCs w:val="22"/>
        </w:rPr>
        <w:t xml:space="preserve"> % wherever applicable</w:t>
      </w:r>
    </w:p>
    <w:p w:rsidR="004C2051" w:rsidRDefault="004C2051" w:rsidP="004C2051">
      <w:pPr>
        <w:tabs>
          <w:tab w:val="left" w:pos="360"/>
        </w:tabs>
        <w:jc w:val="both"/>
        <w:rPr>
          <w:rFonts w:cs="Arial"/>
          <w:szCs w:val="22"/>
        </w:rPr>
      </w:pPr>
    </w:p>
    <w:p w:rsidR="004C2051" w:rsidRDefault="004C2051" w:rsidP="004C2051">
      <w:pPr>
        <w:pStyle w:val="Heading2"/>
      </w:pPr>
      <w:bookmarkStart w:id="62" w:name="_Toc38303002"/>
      <w:r>
        <w:lastRenderedPageBreak/>
        <w:t>Investment Summary</w:t>
      </w:r>
      <w:bookmarkEnd w:id="62"/>
      <w: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2363"/>
      </w:tblGrid>
      <w:tr w:rsidR="00040B48" w:rsidRPr="00F91BA2" w:rsidTr="00040B48">
        <w:trPr>
          <w:trHeight w:val="300"/>
        </w:trPr>
        <w:tc>
          <w:tcPr>
            <w:tcW w:w="0" w:type="auto"/>
            <w:shd w:val="clear" w:color="auto" w:fill="C6D9F1" w:themeFill="text2" w:themeFillTint="33"/>
            <w:noWrap/>
            <w:vAlign w:val="center"/>
          </w:tcPr>
          <w:p w:rsidR="00040B48" w:rsidRPr="008F7BDC" w:rsidRDefault="00040B48" w:rsidP="00040B48">
            <w:pPr>
              <w:rPr>
                <w:rFonts w:cs="Arial"/>
                <w:b/>
                <w:szCs w:val="22"/>
              </w:rPr>
            </w:pPr>
            <w:r w:rsidRPr="008F7BDC">
              <w:rPr>
                <w:rFonts w:cs="Arial"/>
                <w:b/>
                <w:szCs w:val="22"/>
              </w:rPr>
              <w:t>Item</w:t>
            </w:r>
          </w:p>
        </w:tc>
        <w:tc>
          <w:tcPr>
            <w:tcW w:w="2363" w:type="dxa"/>
            <w:shd w:val="clear" w:color="auto" w:fill="C6D9F1" w:themeFill="text2" w:themeFillTint="33"/>
            <w:noWrap/>
            <w:vAlign w:val="center"/>
          </w:tcPr>
          <w:p w:rsidR="00040B48" w:rsidRPr="00B8355D" w:rsidRDefault="00040B48" w:rsidP="00040B48">
            <w:pPr>
              <w:jc w:val="right"/>
              <w:rPr>
                <w:rFonts w:cs="Arial"/>
              </w:rPr>
            </w:pPr>
            <w:r w:rsidRPr="00B8355D">
              <w:rPr>
                <w:rFonts w:cs="Arial"/>
                <w:b/>
                <w:bCs/>
                <w:szCs w:val="22"/>
              </w:rPr>
              <w:t>Amount (USD)</w:t>
            </w:r>
          </w:p>
        </w:tc>
      </w:tr>
      <w:tr w:rsidR="00040B48" w:rsidRPr="00F91BA2" w:rsidTr="00040B48">
        <w:trPr>
          <w:trHeight w:val="300"/>
        </w:trPr>
        <w:tc>
          <w:tcPr>
            <w:tcW w:w="0" w:type="auto"/>
            <w:noWrap/>
            <w:vAlign w:val="center"/>
          </w:tcPr>
          <w:p w:rsidR="00040B48" w:rsidRPr="00B8355D" w:rsidRDefault="00040B48" w:rsidP="00040B48">
            <w:pPr>
              <w:rPr>
                <w:rFonts w:cs="Arial"/>
              </w:rPr>
            </w:pPr>
            <w:r w:rsidRPr="00B8355D">
              <w:rPr>
                <w:rFonts w:cs="Arial"/>
                <w:szCs w:val="22"/>
              </w:rPr>
              <w:t>Professional Services</w:t>
            </w:r>
          </w:p>
        </w:tc>
        <w:tc>
          <w:tcPr>
            <w:tcW w:w="2363" w:type="dxa"/>
            <w:noWrap/>
            <w:vAlign w:val="center"/>
          </w:tcPr>
          <w:p w:rsidR="00040B48" w:rsidRPr="00B8355D" w:rsidRDefault="00040B48" w:rsidP="00040B48">
            <w:pPr>
              <w:jc w:val="right"/>
              <w:rPr>
                <w:rFonts w:cs="Arial"/>
              </w:rPr>
            </w:pPr>
          </w:p>
        </w:tc>
      </w:tr>
      <w:tr w:rsidR="00040B48" w:rsidRPr="00F91BA2" w:rsidTr="00040B48">
        <w:trPr>
          <w:trHeight w:val="548"/>
        </w:trPr>
        <w:tc>
          <w:tcPr>
            <w:tcW w:w="0" w:type="auto"/>
            <w:noWrap/>
            <w:vAlign w:val="center"/>
          </w:tcPr>
          <w:p w:rsidR="00040B48" w:rsidRPr="00B8355D" w:rsidRDefault="00040B48" w:rsidP="00040B48">
            <w:pPr>
              <w:rPr>
                <w:rFonts w:cs="Arial"/>
              </w:rPr>
            </w:pPr>
            <w:r w:rsidRPr="00B8355D">
              <w:rPr>
                <w:rFonts w:cs="Arial"/>
                <w:szCs w:val="22"/>
              </w:rPr>
              <w:t>Hardware</w:t>
            </w:r>
          </w:p>
        </w:tc>
        <w:tc>
          <w:tcPr>
            <w:tcW w:w="2363" w:type="dxa"/>
            <w:noWrap/>
            <w:vAlign w:val="center"/>
          </w:tcPr>
          <w:p w:rsidR="00040B48" w:rsidRPr="00B8355D" w:rsidRDefault="00040B48" w:rsidP="00040B48">
            <w:pPr>
              <w:jc w:val="right"/>
              <w:rPr>
                <w:rFonts w:cs="Arial"/>
              </w:rPr>
            </w:pPr>
          </w:p>
        </w:tc>
      </w:tr>
      <w:tr w:rsidR="00040B48" w:rsidRPr="00F91BA2" w:rsidTr="00040B48">
        <w:trPr>
          <w:trHeight w:val="548"/>
        </w:trPr>
        <w:tc>
          <w:tcPr>
            <w:tcW w:w="0" w:type="auto"/>
            <w:noWrap/>
            <w:vAlign w:val="center"/>
          </w:tcPr>
          <w:p w:rsidR="00040B48" w:rsidRPr="00B8355D" w:rsidRDefault="00040B48" w:rsidP="00040B48">
            <w:pPr>
              <w:rPr>
                <w:rFonts w:cs="Arial"/>
                <w:szCs w:val="22"/>
              </w:rPr>
            </w:pPr>
            <w:r w:rsidRPr="00B8355D">
              <w:rPr>
                <w:rFonts w:cs="Arial"/>
                <w:szCs w:val="22"/>
              </w:rPr>
              <w:t xml:space="preserve">Software License </w:t>
            </w:r>
          </w:p>
        </w:tc>
        <w:tc>
          <w:tcPr>
            <w:tcW w:w="2363" w:type="dxa"/>
            <w:noWrap/>
            <w:vAlign w:val="center"/>
          </w:tcPr>
          <w:p w:rsidR="00040B48" w:rsidRPr="00B8355D" w:rsidRDefault="00040B48" w:rsidP="00040B48">
            <w:pPr>
              <w:jc w:val="right"/>
              <w:rPr>
                <w:rFonts w:cs="Arial"/>
                <w:szCs w:val="22"/>
              </w:rPr>
            </w:pPr>
          </w:p>
        </w:tc>
      </w:tr>
      <w:tr w:rsidR="00040B48" w:rsidRPr="00F91BA2" w:rsidTr="00040B48">
        <w:trPr>
          <w:trHeight w:val="548"/>
        </w:trPr>
        <w:tc>
          <w:tcPr>
            <w:tcW w:w="0" w:type="auto"/>
            <w:noWrap/>
            <w:vAlign w:val="center"/>
          </w:tcPr>
          <w:p w:rsidR="00040B48" w:rsidRPr="00B8355D" w:rsidRDefault="00040B48" w:rsidP="00040B48">
            <w:pPr>
              <w:rPr>
                <w:rFonts w:cs="Arial"/>
                <w:szCs w:val="22"/>
              </w:rPr>
            </w:pPr>
            <w:r w:rsidRPr="00B8355D">
              <w:rPr>
                <w:rFonts w:cs="Arial"/>
                <w:szCs w:val="22"/>
              </w:rPr>
              <w:t>Others</w:t>
            </w:r>
          </w:p>
        </w:tc>
        <w:tc>
          <w:tcPr>
            <w:tcW w:w="2363" w:type="dxa"/>
            <w:noWrap/>
            <w:vAlign w:val="center"/>
          </w:tcPr>
          <w:p w:rsidR="00040B48" w:rsidRPr="00B8355D" w:rsidRDefault="00040B48" w:rsidP="00040B48">
            <w:pPr>
              <w:jc w:val="right"/>
              <w:rPr>
                <w:rFonts w:cs="Arial"/>
                <w:szCs w:val="22"/>
              </w:rPr>
            </w:pPr>
          </w:p>
        </w:tc>
      </w:tr>
      <w:tr w:rsidR="00040B48" w:rsidRPr="00F91BA2" w:rsidTr="00040B48">
        <w:trPr>
          <w:trHeight w:val="300"/>
        </w:trPr>
        <w:tc>
          <w:tcPr>
            <w:tcW w:w="0" w:type="auto"/>
            <w:shd w:val="clear" w:color="auto" w:fill="C6D9F1" w:themeFill="text2" w:themeFillTint="33"/>
            <w:noWrap/>
            <w:vAlign w:val="bottom"/>
          </w:tcPr>
          <w:p w:rsidR="00040B48" w:rsidRPr="00B8355D" w:rsidRDefault="00040B48" w:rsidP="00040B48">
            <w:pPr>
              <w:rPr>
                <w:rFonts w:cs="Arial"/>
                <w:b/>
                <w:bCs/>
              </w:rPr>
            </w:pPr>
            <w:r w:rsidRPr="00B8355D">
              <w:rPr>
                <w:rFonts w:cs="Arial"/>
                <w:b/>
                <w:bCs/>
                <w:szCs w:val="22"/>
              </w:rPr>
              <w:t>TOTAL</w:t>
            </w:r>
          </w:p>
        </w:tc>
        <w:tc>
          <w:tcPr>
            <w:tcW w:w="2363" w:type="dxa"/>
            <w:shd w:val="clear" w:color="auto" w:fill="C6D9F1" w:themeFill="text2" w:themeFillTint="33"/>
            <w:noWrap/>
            <w:vAlign w:val="bottom"/>
          </w:tcPr>
          <w:p w:rsidR="00040B48" w:rsidRPr="00B8355D" w:rsidRDefault="00040B48" w:rsidP="00040B48">
            <w:pPr>
              <w:jc w:val="right"/>
              <w:rPr>
                <w:rFonts w:cs="Arial"/>
                <w:b/>
                <w:bCs/>
              </w:rPr>
            </w:pPr>
          </w:p>
        </w:tc>
      </w:tr>
    </w:tbl>
    <w:p w:rsidR="004C2051" w:rsidRDefault="004C2051" w:rsidP="004C2051">
      <w:pPr>
        <w:tabs>
          <w:tab w:val="left" w:pos="360"/>
        </w:tabs>
        <w:jc w:val="both"/>
        <w:rPr>
          <w:rFonts w:cs="Arial"/>
          <w:szCs w:val="22"/>
        </w:rPr>
      </w:pPr>
    </w:p>
    <w:p w:rsidR="00040B48" w:rsidRPr="00B67D0F" w:rsidRDefault="00040B48" w:rsidP="004C2051">
      <w:pPr>
        <w:tabs>
          <w:tab w:val="left" w:pos="360"/>
        </w:tabs>
        <w:jc w:val="both"/>
        <w:rPr>
          <w:rFonts w:cs="Arial"/>
          <w:szCs w:val="22"/>
        </w:rPr>
      </w:pPr>
    </w:p>
    <w:p w:rsidR="00040B48" w:rsidRDefault="00040B48" w:rsidP="00040B48">
      <w:pPr>
        <w:pStyle w:val="Heading2"/>
      </w:pPr>
      <w:bookmarkStart w:id="63" w:name="_Toc38303003"/>
      <w:r>
        <w:t>Payment Terms</w:t>
      </w:r>
      <w:bookmarkEnd w:id="63"/>
    </w:p>
    <w:tbl>
      <w:tblPr>
        <w:tblW w:w="9285" w:type="dxa"/>
        <w:tblInd w:w="93" w:type="dxa"/>
        <w:tblLook w:val="00A0" w:firstRow="1" w:lastRow="0" w:firstColumn="1" w:lastColumn="0" w:noHBand="0" w:noVBand="0"/>
      </w:tblPr>
      <w:tblGrid>
        <w:gridCol w:w="5235"/>
        <w:gridCol w:w="1980"/>
        <w:gridCol w:w="2070"/>
      </w:tblGrid>
      <w:tr w:rsidR="00040B48" w:rsidRPr="00F91BA2" w:rsidTr="00040B48">
        <w:trPr>
          <w:trHeight w:val="600"/>
        </w:trPr>
        <w:tc>
          <w:tcPr>
            <w:tcW w:w="52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040B48" w:rsidRPr="008F7BDC" w:rsidRDefault="00040B48" w:rsidP="00040B48">
            <w:pPr>
              <w:rPr>
                <w:rFonts w:cs="Arial"/>
                <w:b/>
                <w:bCs/>
              </w:rPr>
            </w:pPr>
            <w:r w:rsidRPr="008F7BDC">
              <w:rPr>
                <w:rFonts w:cs="Arial"/>
                <w:szCs w:val="22"/>
              </w:rPr>
              <w:br w:type="page"/>
            </w:r>
            <w:r w:rsidRPr="008F7BDC">
              <w:rPr>
                <w:rFonts w:cs="Arial"/>
                <w:b/>
                <w:bCs/>
                <w:szCs w:val="22"/>
              </w:rPr>
              <w:t>ONE TIME PAYMENT STRUCTURE - Professional Services</w:t>
            </w:r>
          </w:p>
        </w:tc>
        <w:tc>
          <w:tcPr>
            <w:tcW w:w="198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040B48" w:rsidRPr="008F7BDC" w:rsidRDefault="00040B48" w:rsidP="00040B48">
            <w:pPr>
              <w:jc w:val="center"/>
              <w:rPr>
                <w:rFonts w:cs="Arial"/>
                <w:b/>
                <w:bCs/>
              </w:rPr>
            </w:pPr>
            <w:r w:rsidRPr="008F7BDC">
              <w:rPr>
                <w:rFonts w:cs="Arial"/>
                <w:b/>
                <w:bCs/>
                <w:szCs w:val="22"/>
              </w:rPr>
              <w:t>Progress</w:t>
            </w:r>
          </w:p>
        </w:tc>
        <w:tc>
          <w:tcPr>
            <w:tcW w:w="207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040B48" w:rsidRPr="008F7BDC" w:rsidRDefault="00040B48" w:rsidP="00040B48">
            <w:pPr>
              <w:jc w:val="center"/>
              <w:rPr>
                <w:rFonts w:cs="Arial"/>
                <w:b/>
                <w:bCs/>
              </w:rPr>
            </w:pPr>
            <w:r>
              <w:rPr>
                <w:rFonts w:cs="Arial"/>
                <w:b/>
                <w:bCs/>
                <w:szCs w:val="22"/>
              </w:rPr>
              <w:t>Amount (USD</w:t>
            </w:r>
            <w:r w:rsidRPr="008F7BDC">
              <w:rPr>
                <w:rFonts w:cs="Arial"/>
                <w:b/>
                <w:bCs/>
                <w:szCs w:val="22"/>
              </w:rPr>
              <w:t>)</w:t>
            </w:r>
          </w:p>
        </w:tc>
      </w:tr>
      <w:tr w:rsidR="00040B48" w:rsidRPr="00F91BA2" w:rsidTr="00040B48">
        <w:trPr>
          <w:trHeight w:val="300"/>
        </w:trPr>
        <w:tc>
          <w:tcPr>
            <w:tcW w:w="5235" w:type="dxa"/>
            <w:tcBorders>
              <w:top w:val="nil"/>
              <w:left w:val="single" w:sz="4" w:space="0" w:color="auto"/>
              <w:bottom w:val="single" w:sz="4" w:space="0" w:color="auto"/>
              <w:right w:val="single" w:sz="4" w:space="0" w:color="auto"/>
            </w:tcBorders>
            <w:noWrap/>
            <w:vAlign w:val="bottom"/>
          </w:tcPr>
          <w:p w:rsidR="00040B48" w:rsidRPr="008F7BDC" w:rsidRDefault="00040B48" w:rsidP="00040B48">
            <w:pPr>
              <w:rPr>
                <w:rFonts w:cs="Arial"/>
              </w:rPr>
            </w:pPr>
            <w:r w:rsidRPr="008F7BDC">
              <w:rPr>
                <w:rFonts w:cs="Arial"/>
                <w:szCs w:val="22"/>
              </w:rPr>
              <w:t>Upon Letter of Award</w:t>
            </w:r>
          </w:p>
        </w:tc>
        <w:tc>
          <w:tcPr>
            <w:tcW w:w="1980" w:type="dxa"/>
            <w:tcBorders>
              <w:top w:val="nil"/>
              <w:left w:val="nil"/>
              <w:bottom w:val="single" w:sz="4" w:space="0" w:color="auto"/>
              <w:right w:val="single" w:sz="4" w:space="0" w:color="auto"/>
            </w:tcBorders>
            <w:noWrap/>
            <w:vAlign w:val="bottom"/>
          </w:tcPr>
          <w:p w:rsidR="00040B48" w:rsidRPr="008F7BDC" w:rsidRDefault="00040B48" w:rsidP="00040B48">
            <w:pPr>
              <w:jc w:val="center"/>
              <w:rPr>
                <w:rFonts w:cs="Arial"/>
              </w:rPr>
            </w:pPr>
            <w:r w:rsidRPr="008F7BDC">
              <w:rPr>
                <w:rFonts w:cs="Arial"/>
                <w:szCs w:val="22"/>
              </w:rPr>
              <w:t>30%</w:t>
            </w:r>
          </w:p>
        </w:tc>
        <w:tc>
          <w:tcPr>
            <w:tcW w:w="2070" w:type="dxa"/>
            <w:tcBorders>
              <w:top w:val="nil"/>
              <w:left w:val="nil"/>
              <w:bottom w:val="single" w:sz="4" w:space="0" w:color="auto"/>
              <w:right w:val="single" w:sz="4" w:space="0" w:color="auto"/>
            </w:tcBorders>
            <w:noWrap/>
            <w:vAlign w:val="bottom"/>
          </w:tcPr>
          <w:p w:rsidR="00040B48" w:rsidRPr="008F7BDC" w:rsidRDefault="00040B48" w:rsidP="00040B48">
            <w:pPr>
              <w:jc w:val="right"/>
              <w:rPr>
                <w:rFonts w:cs="Arial"/>
              </w:rPr>
            </w:pPr>
          </w:p>
        </w:tc>
      </w:tr>
      <w:tr w:rsidR="00040B48" w:rsidRPr="00F91BA2" w:rsidTr="00040B48">
        <w:trPr>
          <w:trHeight w:val="300"/>
        </w:trPr>
        <w:tc>
          <w:tcPr>
            <w:tcW w:w="5235" w:type="dxa"/>
            <w:tcBorders>
              <w:top w:val="nil"/>
              <w:left w:val="single" w:sz="4" w:space="0" w:color="auto"/>
              <w:bottom w:val="single" w:sz="4" w:space="0" w:color="auto"/>
              <w:right w:val="single" w:sz="4" w:space="0" w:color="auto"/>
            </w:tcBorders>
            <w:noWrap/>
            <w:vAlign w:val="bottom"/>
          </w:tcPr>
          <w:p w:rsidR="00040B48" w:rsidRPr="008F7BDC" w:rsidRDefault="00040B48" w:rsidP="00040B48">
            <w:pPr>
              <w:rPr>
                <w:rFonts w:cs="Arial"/>
              </w:rPr>
            </w:pPr>
            <w:r w:rsidRPr="008F7BDC">
              <w:rPr>
                <w:rFonts w:cs="Arial"/>
                <w:szCs w:val="22"/>
              </w:rPr>
              <w:t>Upon User Acceptance Test</w:t>
            </w:r>
          </w:p>
        </w:tc>
        <w:tc>
          <w:tcPr>
            <w:tcW w:w="1980" w:type="dxa"/>
            <w:tcBorders>
              <w:top w:val="nil"/>
              <w:left w:val="nil"/>
              <w:bottom w:val="single" w:sz="4" w:space="0" w:color="auto"/>
              <w:right w:val="single" w:sz="4" w:space="0" w:color="auto"/>
            </w:tcBorders>
            <w:noWrap/>
            <w:vAlign w:val="bottom"/>
          </w:tcPr>
          <w:p w:rsidR="00040B48" w:rsidRPr="008F7BDC" w:rsidRDefault="00040B48" w:rsidP="00040B48">
            <w:pPr>
              <w:jc w:val="center"/>
              <w:rPr>
                <w:rFonts w:cs="Arial"/>
              </w:rPr>
            </w:pPr>
            <w:r w:rsidRPr="008F7BDC">
              <w:rPr>
                <w:rFonts w:cs="Arial"/>
                <w:szCs w:val="22"/>
              </w:rPr>
              <w:t>50%</w:t>
            </w:r>
          </w:p>
        </w:tc>
        <w:tc>
          <w:tcPr>
            <w:tcW w:w="2070" w:type="dxa"/>
            <w:tcBorders>
              <w:top w:val="nil"/>
              <w:left w:val="nil"/>
              <w:bottom w:val="single" w:sz="4" w:space="0" w:color="auto"/>
              <w:right w:val="single" w:sz="4" w:space="0" w:color="auto"/>
            </w:tcBorders>
            <w:noWrap/>
            <w:vAlign w:val="bottom"/>
          </w:tcPr>
          <w:p w:rsidR="00040B48" w:rsidRPr="008F7BDC" w:rsidRDefault="00040B48" w:rsidP="00040B48">
            <w:pPr>
              <w:jc w:val="right"/>
              <w:rPr>
                <w:rFonts w:cs="Arial"/>
              </w:rPr>
            </w:pPr>
          </w:p>
        </w:tc>
      </w:tr>
      <w:tr w:rsidR="00040B48" w:rsidRPr="00F91BA2" w:rsidTr="00040B48">
        <w:trPr>
          <w:trHeight w:val="300"/>
        </w:trPr>
        <w:tc>
          <w:tcPr>
            <w:tcW w:w="5235" w:type="dxa"/>
            <w:tcBorders>
              <w:top w:val="nil"/>
              <w:left w:val="single" w:sz="4" w:space="0" w:color="auto"/>
              <w:bottom w:val="single" w:sz="4" w:space="0" w:color="auto"/>
              <w:right w:val="single" w:sz="4" w:space="0" w:color="auto"/>
            </w:tcBorders>
            <w:noWrap/>
            <w:vAlign w:val="bottom"/>
          </w:tcPr>
          <w:p w:rsidR="00040B48" w:rsidRPr="008F7BDC" w:rsidRDefault="00040B48" w:rsidP="00040B48">
            <w:pPr>
              <w:rPr>
                <w:rFonts w:cs="Arial"/>
              </w:rPr>
            </w:pPr>
            <w:r w:rsidRPr="008F7BDC">
              <w:rPr>
                <w:rFonts w:cs="Arial"/>
                <w:szCs w:val="22"/>
              </w:rPr>
              <w:t>Upon Live</w:t>
            </w:r>
          </w:p>
        </w:tc>
        <w:tc>
          <w:tcPr>
            <w:tcW w:w="1980" w:type="dxa"/>
            <w:tcBorders>
              <w:top w:val="nil"/>
              <w:left w:val="nil"/>
              <w:bottom w:val="single" w:sz="4" w:space="0" w:color="auto"/>
              <w:right w:val="single" w:sz="4" w:space="0" w:color="auto"/>
            </w:tcBorders>
            <w:noWrap/>
            <w:vAlign w:val="bottom"/>
          </w:tcPr>
          <w:p w:rsidR="00040B48" w:rsidRPr="008F7BDC" w:rsidRDefault="00040B48" w:rsidP="00040B48">
            <w:pPr>
              <w:jc w:val="center"/>
              <w:rPr>
                <w:rFonts w:cs="Arial"/>
              </w:rPr>
            </w:pPr>
            <w:r w:rsidRPr="008F7BDC">
              <w:rPr>
                <w:rFonts w:cs="Arial"/>
                <w:szCs w:val="22"/>
              </w:rPr>
              <w:t>20%</w:t>
            </w:r>
          </w:p>
        </w:tc>
        <w:tc>
          <w:tcPr>
            <w:tcW w:w="2070" w:type="dxa"/>
            <w:tcBorders>
              <w:top w:val="nil"/>
              <w:left w:val="nil"/>
              <w:bottom w:val="single" w:sz="4" w:space="0" w:color="auto"/>
              <w:right w:val="single" w:sz="4" w:space="0" w:color="auto"/>
            </w:tcBorders>
            <w:noWrap/>
            <w:vAlign w:val="bottom"/>
          </w:tcPr>
          <w:p w:rsidR="00040B48" w:rsidRPr="008F7BDC" w:rsidRDefault="00040B48" w:rsidP="00040B48">
            <w:pPr>
              <w:jc w:val="right"/>
              <w:rPr>
                <w:rFonts w:cs="Arial"/>
              </w:rPr>
            </w:pPr>
          </w:p>
        </w:tc>
      </w:tr>
      <w:tr w:rsidR="00040B48" w:rsidRPr="00F91BA2" w:rsidTr="00040B48">
        <w:trPr>
          <w:trHeight w:val="300"/>
        </w:trPr>
        <w:tc>
          <w:tcPr>
            <w:tcW w:w="5235"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040B48" w:rsidRPr="008F7BDC" w:rsidRDefault="00040B48" w:rsidP="00040B48">
            <w:pPr>
              <w:rPr>
                <w:rFonts w:cs="Arial"/>
              </w:rPr>
            </w:pPr>
            <w:r w:rsidRPr="008F7BDC">
              <w:rPr>
                <w:rFonts w:cs="Arial"/>
                <w:szCs w:val="22"/>
              </w:rPr>
              <w:t>TOTAL</w:t>
            </w:r>
          </w:p>
        </w:tc>
        <w:tc>
          <w:tcPr>
            <w:tcW w:w="1980" w:type="dxa"/>
            <w:tcBorders>
              <w:top w:val="nil"/>
              <w:left w:val="nil"/>
              <w:bottom w:val="single" w:sz="4" w:space="0" w:color="auto"/>
              <w:right w:val="single" w:sz="4" w:space="0" w:color="auto"/>
            </w:tcBorders>
            <w:shd w:val="clear" w:color="auto" w:fill="C6D9F1" w:themeFill="text2" w:themeFillTint="33"/>
            <w:noWrap/>
            <w:vAlign w:val="bottom"/>
          </w:tcPr>
          <w:p w:rsidR="00040B48" w:rsidRPr="008F7BDC" w:rsidRDefault="00040B48" w:rsidP="00040B48">
            <w:pPr>
              <w:jc w:val="center"/>
              <w:rPr>
                <w:rFonts w:cs="Arial"/>
              </w:rPr>
            </w:pPr>
            <w:r w:rsidRPr="008F7BDC">
              <w:rPr>
                <w:rFonts w:cs="Arial"/>
                <w:szCs w:val="22"/>
              </w:rPr>
              <w:t>100%</w:t>
            </w:r>
          </w:p>
        </w:tc>
        <w:tc>
          <w:tcPr>
            <w:tcW w:w="2070" w:type="dxa"/>
            <w:tcBorders>
              <w:top w:val="nil"/>
              <w:left w:val="nil"/>
              <w:bottom w:val="single" w:sz="4" w:space="0" w:color="auto"/>
              <w:right w:val="single" w:sz="4" w:space="0" w:color="auto"/>
            </w:tcBorders>
            <w:shd w:val="clear" w:color="auto" w:fill="C6D9F1" w:themeFill="text2" w:themeFillTint="33"/>
            <w:noWrap/>
            <w:vAlign w:val="bottom"/>
          </w:tcPr>
          <w:p w:rsidR="00040B48" w:rsidRPr="008F7BDC" w:rsidRDefault="00040B48" w:rsidP="00040B48">
            <w:pPr>
              <w:jc w:val="right"/>
              <w:rPr>
                <w:rFonts w:cs="Arial"/>
              </w:rPr>
            </w:pPr>
          </w:p>
        </w:tc>
      </w:tr>
    </w:tbl>
    <w:p w:rsidR="00040B48" w:rsidRPr="00040B48" w:rsidRDefault="00040B48" w:rsidP="00040B48"/>
    <w:p w:rsidR="00260439" w:rsidRPr="00B67D0F" w:rsidRDefault="00260439" w:rsidP="00260439">
      <w:pPr>
        <w:rPr>
          <w:rFonts w:cs="Arial"/>
          <w:szCs w:val="22"/>
        </w:rPr>
      </w:pPr>
    </w:p>
    <w:p w:rsidR="00260439" w:rsidRPr="002F54C0" w:rsidRDefault="00260439" w:rsidP="00260439">
      <w:pPr>
        <w:pStyle w:val="Heading1"/>
        <w:tabs>
          <w:tab w:val="clear" w:pos="432"/>
        </w:tabs>
        <w:spacing w:before="0" w:after="0"/>
        <w:jc w:val="left"/>
      </w:pPr>
      <w:bookmarkStart w:id="64" w:name="_Toc38303004"/>
      <w:r w:rsidRPr="002F54C0">
        <w:t>Supplementary</w:t>
      </w:r>
      <w:bookmarkEnd w:id="64"/>
    </w:p>
    <w:p w:rsidR="00260439" w:rsidRPr="00B67D0F" w:rsidRDefault="00260439" w:rsidP="00260439">
      <w:pPr>
        <w:rPr>
          <w:szCs w:val="22"/>
        </w:rPr>
      </w:pPr>
      <w:r w:rsidRPr="00B67D0F">
        <w:rPr>
          <w:szCs w:val="22"/>
        </w:rPr>
        <w:t>Attached to this proposal is the quotation for the list of products and services requested.</w:t>
      </w:r>
    </w:p>
    <w:p w:rsidR="00260439" w:rsidRDefault="00260439" w:rsidP="00260439">
      <w:pPr>
        <w:rPr>
          <w:szCs w:val="22"/>
        </w:rPr>
      </w:pPr>
    </w:p>
    <w:p w:rsidR="00040B48" w:rsidRPr="00B67D0F" w:rsidRDefault="00040B48" w:rsidP="00260439">
      <w:pPr>
        <w:rPr>
          <w:szCs w:val="22"/>
        </w:rPr>
      </w:pPr>
    </w:p>
    <w:p w:rsidR="00260439" w:rsidRPr="00DD5D1E" w:rsidRDefault="00260439" w:rsidP="00260439">
      <w:pPr>
        <w:pStyle w:val="Heading1"/>
        <w:tabs>
          <w:tab w:val="clear" w:pos="432"/>
        </w:tabs>
        <w:spacing w:before="0" w:after="0"/>
        <w:jc w:val="left"/>
      </w:pPr>
      <w:bookmarkStart w:id="65" w:name="_Toc38303005"/>
      <w:r>
        <w:t>Conclusion</w:t>
      </w:r>
      <w:bookmarkEnd w:id="65"/>
    </w:p>
    <w:p w:rsidR="002F0904" w:rsidRDefault="00040B48" w:rsidP="002F0904">
      <w:pPr>
        <w:rPr>
          <w:b/>
        </w:rPr>
      </w:pPr>
      <w:r>
        <w:rPr>
          <w:szCs w:val="22"/>
        </w:rPr>
        <w:t>Provide</w:t>
      </w:r>
      <w:r w:rsidRPr="00040B48">
        <w:rPr>
          <w:szCs w:val="22"/>
        </w:rPr>
        <w:t xml:space="preserve"> a brief review of all the points already discussed. </w:t>
      </w:r>
    </w:p>
    <w:sectPr w:rsidR="002F0904" w:rsidSect="00175748">
      <w:headerReference w:type="default" r:id="rId10"/>
      <w:footerReference w:type="even" r:id="rId11"/>
      <w:footerReference w:type="default" r:id="rId12"/>
      <w:headerReference w:type="first" r:id="rId13"/>
      <w:pgSz w:w="11909" w:h="16834" w:code="9"/>
      <w:pgMar w:top="2160" w:right="1800" w:bottom="1440" w:left="1800" w:header="576" w:footer="115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03E" w:rsidRDefault="0055703E" w:rsidP="008431EB">
      <w:pPr>
        <w:spacing w:line="240" w:lineRule="auto"/>
      </w:pPr>
      <w:r>
        <w:separator/>
      </w:r>
    </w:p>
  </w:endnote>
  <w:endnote w:type="continuationSeparator" w:id="0">
    <w:p w:rsidR="0055703E" w:rsidRDefault="0055703E" w:rsidP="008431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Bk">
    <w:altName w:val="Century Gothic"/>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B48" w:rsidRDefault="00040B48" w:rsidP="0017574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40B48" w:rsidRDefault="00040B48" w:rsidP="001757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B48" w:rsidRPr="00380D93" w:rsidRDefault="0004109A">
    <w:pPr>
      <w:pStyle w:val="Footer"/>
    </w:pPr>
    <w:fldSimple w:instr=" FILENAME   \* MERGEFORMAT ">
      <w:r w:rsidR="00F954C3">
        <w:rPr>
          <w:noProof/>
        </w:rPr>
        <w:t>PROJECT PROPOSAL</w:t>
      </w:r>
      <w:r w:rsidR="00040B48">
        <w:rPr>
          <w:noProof/>
        </w:rPr>
        <w:t>-v0.1</w:t>
      </w:r>
    </w:fldSimple>
    <w:r w:rsidR="00040B48" w:rsidRPr="00E11B63">
      <w:t xml:space="preserve"> </w:t>
    </w:r>
    <w:r w:rsidR="00040B48" w:rsidRPr="00E11B63">
      <w:ptab w:relativeTo="margin" w:alignment="center" w:leader="none"/>
    </w:r>
    <w:r w:rsidR="00040B48">
      <w:t>Public</w:t>
    </w:r>
    <w:r w:rsidR="00040B48" w:rsidRPr="00E11B63">
      <w:ptab w:relativeTo="margin" w:alignment="right" w:leader="none"/>
    </w:r>
    <w:r w:rsidR="00040B48" w:rsidRPr="00EE1DE0">
      <w:rPr>
        <w:rFonts w:cs="Calibri"/>
      </w:rPr>
      <w:t xml:space="preserve">Page </w:t>
    </w:r>
    <w:r w:rsidR="00040B48" w:rsidRPr="00EE1DE0">
      <w:rPr>
        <w:rFonts w:cs="Calibri"/>
        <w:b/>
      </w:rPr>
      <w:fldChar w:fldCharType="begin"/>
    </w:r>
    <w:r w:rsidR="00040B48" w:rsidRPr="00EE1DE0">
      <w:rPr>
        <w:rFonts w:cs="Calibri"/>
        <w:b/>
      </w:rPr>
      <w:instrText xml:space="preserve"> PAGE </w:instrText>
    </w:r>
    <w:r w:rsidR="00040B48" w:rsidRPr="00EE1DE0">
      <w:rPr>
        <w:rFonts w:cs="Calibri"/>
        <w:b/>
      </w:rPr>
      <w:fldChar w:fldCharType="separate"/>
    </w:r>
    <w:r w:rsidR="00D51B04">
      <w:rPr>
        <w:rFonts w:cs="Calibri"/>
        <w:b/>
        <w:noProof/>
      </w:rPr>
      <w:t>18</w:t>
    </w:r>
    <w:r w:rsidR="00040B48" w:rsidRPr="00EE1DE0">
      <w:rPr>
        <w:rFonts w:cs="Calibri"/>
        <w:b/>
      </w:rPr>
      <w:fldChar w:fldCharType="end"/>
    </w:r>
    <w:r w:rsidR="00040B48" w:rsidRPr="00EE1DE0">
      <w:rPr>
        <w:rFonts w:cs="Calibri"/>
      </w:rPr>
      <w:t xml:space="preserve"> of </w:t>
    </w:r>
    <w:r w:rsidR="00040B48" w:rsidRPr="00EE1DE0">
      <w:rPr>
        <w:rFonts w:cs="Calibri"/>
        <w:b/>
      </w:rPr>
      <w:fldChar w:fldCharType="begin"/>
    </w:r>
    <w:r w:rsidR="00040B48" w:rsidRPr="00EE1DE0">
      <w:rPr>
        <w:rFonts w:cs="Calibri"/>
        <w:b/>
      </w:rPr>
      <w:instrText xml:space="preserve"> NUMPAGES  </w:instrText>
    </w:r>
    <w:r w:rsidR="00040B48" w:rsidRPr="00EE1DE0">
      <w:rPr>
        <w:rFonts w:cs="Calibri"/>
        <w:b/>
      </w:rPr>
      <w:fldChar w:fldCharType="separate"/>
    </w:r>
    <w:r w:rsidR="00D51B04">
      <w:rPr>
        <w:rFonts w:cs="Calibri"/>
        <w:b/>
        <w:noProof/>
      </w:rPr>
      <w:t>19</w:t>
    </w:r>
    <w:r w:rsidR="00040B48" w:rsidRPr="00EE1DE0">
      <w:rPr>
        <w:rFonts w:cs="Calibr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03E" w:rsidRDefault="0055703E" w:rsidP="008431EB">
      <w:pPr>
        <w:spacing w:line="240" w:lineRule="auto"/>
      </w:pPr>
      <w:r>
        <w:separator/>
      </w:r>
    </w:p>
  </w:footnote>
  <w:footnote w:type="continuationSeparator" w:id="0">
    <w:p w:rsidR="0055703E" w:rsidRDefault="0055703E" w:rsidP="008431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2358"/>
      <w:gridCol w:w="4110"/>
      <w:gridCol w:w="1613"/>
    </w:tblGrid>
    <w:tr w:rsidR="00040B48" w:rsidRPr="00DA2719" w:rsidTr="00175748">
      <w:tc>
        <w:tcPr>
          <w:tcW w:w="2358" w:type="dxa"/>
          <w:shd w:val="clear" w:color="auto" w:fill="auto"/>
        </w:tcPr>
        <w:p w:rsidR="00040B48" w:rsidRPr="00DA2719" w:rsidRDefault="00D51B04" w:rsidP="00175748">
          <w:pPr>
            <w:pStyle w:val="Header"/>
            <w:pBdr>
              <w:bottom w:val="none" w:sz="0" w:space="0" w:color="auto"/>
            </w:pBdr>
            <w:jc w:val="left"/>
            <w:rPr>
              <w:rFonts w:cs="Calibri"/>
              <w:sz w:val="18"/>
              <w:szCs w:val="18"/>
            </w:rPr>
          </w:pPr>
          <w:r>
            <w:rPr>
              <w:rFonts w:cs="Calibri"/>
              <w:noProof/>
              <w:sz w:val="18"/>
              <w:szCs w:val="18"/>
              <w:lang w:val="en-GB" w:eastAsia="en-GB"/>
            </w:rPr>
            <w:drawing>
              <wp:inline distT="0" distB="0" distL="0" distR="0">
                <wp:extent cx="828675" cy="41433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PLogo101small.jpg"/>
                        <pic:cNvPicPr/>
                      </pic:nvPicPr>
                      <pic:blipFill>
                        <a:blip r:embed="rId1">
                          <a:extLst>
                            <a:ext uri="{28A0092B-C50C-407E-A947-70E740481C1C}">
                              <a14:useLocalDpi xmlns:a14="http://schemas.microsoft.com/office/drawing/2010/main" val="0"/>
                            </a:ext>
                          </a:extLst>
                        </a:blip>
                        <a:stretch>
                          <a:fillRect/>
                        </a:stretch>
                      </pic:blipFill>
                      <pic:spPr>
                        <a:xfrm>
                          <a:off x="0" y="0"/>
                          <a:ext cx="835296" cy="417649"/>
                        </a:xfrm>
                        <a:prstGeom prst="rect">
                          <a:avLst/>
                        </a:prstGeom>
                      </pic:spPr>
                    </pic:pic>
                  </a:graphicData>
                </a:graphic>
              </wp:inline>
            </w:drawing>
          </w:r>
        </w:p>
      </w:tc>
      <w:tc>
        <w:tcPr>
          <w:tcW w:w="4110" w:type="dxa"/>
          <w:shd w:val="clear" w:color="auto" w:fill="auto"/>
        </w:tcPr>
        <w:p w:rsidR="00040B48" w:rsidRDefault="00040B48" w:rsidP="00175748">
          <w:pPr>
            <w:pStyle w:val="Header"/>
            <w:pBdr>
              <w:bottom w:val="none" w:sz="0" w:space="0" w:color="auto"/>
            </w:pBdr>
            <w:rPr>
              <w:rFonts w:cs="Calibri"/>
              <w:b/>
              <w:sz w:val="18"/>
              <w:szCs w:val="18"/>
            </w:rPr>
          </w:pPr>
        </w:p>
        <w:p w:rsidR="00040B48" w:rsidRDefault="00040B48" w:rsidP="00175748">
          <w:pPr>
            <w:pStyle w:val="Header"/>
            <w:pBdr>
              <w:bottom w:val="none" w:sz="0" w:space="0" w:color="auto"/>
            </w:pBdr>
            <w:rPr>
              <w:rFonts w:cs="Calibri"/>
              <w:sz w:val="18"/>
              <w:szCs w:val="18"/>
            </w:rPr>
          </w:pPr>
          <w:r w:rsidRPr="00180888">
            <w:rPr>
              <w:rFonts w:cs="Calibri"/>
              <w:sz w:val="18"/>
              <w:szCs w:val="18"/>
            </w:rPr>
            <w:t>Business Case</w:t>
          </w:r>
        </w:p>
        <w:p w:rsidR="00040B48" w:rsidRPr="00DA2719" w:rsidRDefault="00040B48" w:rsidP="00175748">
          <w:pPr>
            <w:pStyle w:val="Header"/>
            <w:pBdr>
              <w:bottom w:val="none" w:sz="0" w:space="0" w:color="auto"/>
            </w:pBdr>
            <w:rPr>
              <w:rFonts w:cs="Calibri"/>
              <w:sz w:val="18"/>
              <w:szCs w:val="18"/>
            </w:rPr>
          </w:pPr>
          <w:r w:rsidRPr="00DA2719">
            <w:rPr>
              <w:rFonts w:cs="Calibri"/>
              <w:sz w:val="18"/>
              <w:szCs w:val="18"/>
            </w:rPr>
            <w:t>Version: 0</w:t>
          </w:r>
          <w:r>
            <w:rPr>
              <w:rFonts w:cs="Calibri"/>
              <w:sz w:val="18"/>
              <w:szCs w:val="18"/>
            </w:rPr>
            <w:t>.1</w:t>
          </w:r>
        </w:p>
      </w:tc>
      <w:tc>
        <w:tcPr>
          <w:tcW w:w="1613" w:type="dxa"/>
          <w:shd w:val="clear" w:color="auto" w:fill="auto"/>
        </w:tcPr>
        <w:p w:rsidR="00040B48" w:rsidRDefault="00040B48" w:rsidP="00175748">
          <w:pPr>
            <w:pStyle w:val="Header"/>
            <w:pBdr>
              <w:bottom w:val="none" w:sz="0" w:space="0" w:color="auto"/>
            </w:pBdr>
            <w:jc w:val="left"/>
            <w:rPr>
              <w:rFonts w:cs="Calibri"/>
              <w:sz w:val="18"/>
              <w:szCs w:val="18"/>
            </w:rPr>
          </w:pPr>
        </w:p>
        <w:p w:rsidR="00040B48" w:rsidRPr="00D52F20" w:rsidRDefault="00040B48" w:rsidP="00175748">
          <w:pPr>
            <w:jc w:val="right"/>
            <w:rPr>
              <w:rFonts w:asciiTheme="minorHAnsi" w:hAnsiTheme="minorHAnsi" w:cstheme="minorHAnsi"/>
              <w:sz w:val="18"/>
              <w:szCs w:val="18"/>
            </w:rPr>
          </w:pPr>
          <w:r>
            <w:rPr>
              <w:rFonts w:asciiTheme="minorHAnsi" w:hAnsiTheme="minorHAnsi" w:cstheme="minorHAnsi"/>
              <w:sz w:val="18"/>
              <w:szCs w:val="18"/>
            </w:rPr>
            <w:t>&lt;Customer</w:t>
          </w:r>
          <w:r w:rsidRPr="00D52F20">
            <w:rPr>
              <w:rFonts w:asciiTheme="minorHAnsi" w:hAnsiTheme="minorHAnsi" w:cstheme="minorHAnsi"/>
              <w:sz w:val="18"/>
              <w:szCs w:val="18"/>
            </w:rPr>
            <w:t xml:space="preserve"> logo&gt;</w:t>
          </w:r>
        </w:p>
      </w:tc>
    </w:tr>
  </w:tbl>
  <w:p w:rsidR="00040B48" w:rsidRPr="00614D9D" w:rsidRDefault="00040B48" w:rsidP="00505A1E">
    <w:pPr>
      <w:pStyle w:val="Header"/>
      <w:pBdr>
        <w:bottom w:val="none" w:sz="0" w:space="0" w:color="auto"/>
      </w:pBd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B48" w:rsidRDefault="00040B4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06A66"/>
    <w:multiLevelType w:val="hybridMultilevel"/>
    <w:tmpl w:val="422E4866"/>
    <w:lvl w:ilvl="0" w:tplc="4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1C52CB"/>
    <w:multiLevelType w:val="hybridMultilevel"/>
    <w:tmpl w:val="30BE4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6813FC"/>
    <w:multiLevelType w:val="hybridMultilevel"/>
    <w:tmpl w:val="CEC2A7BC"/>
    <w:lvl w:ilvl="0" w:tplc="04090005">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12DF36A2"/>
    <w:multiLevelType w:val="hybridMultilevel"/>
    <w:tmpl w:val="3D707464"/>
    <w:lvl w:ilvl="0" w:tplc="04090001">
      <w:start w:val="1"/>
      <w:numFmt w:val="bullet"/>
      <w:lvlText w:val=""/>
      <w:lvlJc w:val="left"/>
      <w:pPr>
        <w:tabs>
          <w:tab w:val="num" w:pos="-5760"/>
        </w:tabs>
        <w:ind w:left="-576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1440"/>
        </w:tabs>
        <w:ind w:left="-1440" w:hanging="360"/>
      </w:pPr>
      <w:rPr>
        <w:rFonts w:ascii="Symbol" w:hAnsi="Symbol" w:hint="default"/>
      </w:rPr>
    </w:lvl>
    <w:lvl w:ilvl="7" w:tplc="04090003" w:tentative="1">
      <w:start w:val="1"/>
      <w:numFmt w:val="bullet"/>
      <w:lvlText w:val="o"/>
      <w:lvlJc w:val="left"/>
      <w:pPr>
        <w:tabs>
          <w:tab w:val="num" w:pos="-720"/>
        </w:tabs>
        <w:ind w:left="-720" w:hanging="360"/>
      </w:pPr>
      <w:rPr>
        <w:rFonts w:ascii="Courier New" w:hAnsi="Courier New" w:hint="default"/>
      </w:rPr>
    </w:lvl>
    <w:lvl w:ilvl="8" w:tplc="04090005" w:tentative="1">
      <w:start w:val="1"/>
      <w:numFmt w:val="bullet"/>
      <w:lvlText w:val=""/>
      <w:lvlJc w:val="left"/>
      <w:pPr>
        <w:tabs>
          <w:tab w:val="num" w:pos="0"/>
        </w:tabs>
        <w:ind w:left="0" w:hanging="360"/>
      </w:pPr>
      <w:rPr>
        <w:rFonts w:ascii="Wingdings" w:hAnsi="Wingdings" w:hint="default"/>
      </w:rPr>
    </w:lvl>
  </w:abstractNum>
  <w:abstractNum w:abstractNumId="5" w15:restartNumberingAfterBreak="0">
    <w:nsid w:val="17486B38"/>
    <w:multiLevelType w:val="hybridMultilevel"/>
    <w:tmpl w:val="7210442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5473C80"/>
    <w:multiLevelType w:val="hybridMultilevel"/>
    <w:tmpl w:val="7A5A5D3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2C450BBE"/>
    <w:multiLevelType w:val="hybridMultilevel"/>
    <w:tmpl w:val="3140D6E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B05C6B"/>
    <w:multiLevelType w:val="hybridMultilevel"/>
    <w:tmpl w:val="C524B2A8"/>
    <w:lvl w:ilvl="0" w:tplc="04090001">
      <w:start w:val="1"/>
      <w:numFmt w:val="upperRoman"/>
      <w:pStyle w:val="Title1"/>
      <w:lvlText w:val="EXHIBIT %1"/>
      <w:lvlJc w:val="center"/>
      <w:pPr>
        <w:tabs>
          <w:tab w:val="num" w:pos="720"/>
        </w:tabs>
        <w:ind w:left="720" w:hanging="72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9" w15:restartNumberingAfterBreak="0">
    <w:nsid w:val="2EBA4A2D"/>
    <w:multiLevelType w:val="hybridMultilevel"/>
    <w:tmpl w:val="F518605E"/>
    <w:lvl w:ilvl="0" w:tplc="5D40E006">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816AB"/>
    <w:multiLevelType w:val="hybridMultilevel"/>
    <w:tmpl w:val="A87C1B8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A64B58"/>
    <w:multiLevelType w:val="hybridMultilevel"/>
    <w:tmpl w:val="716E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A66562"/>
    <w:multiLevelType w:val="multilevel"/>
    <w:tmpl w:val="7D74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D556D6"/>
    <w:multiLevelType w:val="hybridMultilevel"/>
    <w:tmpl w:val="373C81F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3AEC1EF8"/>
    <w:multiLevelType w:val="hybridMultilevel"/>
    <w:tmpl w:val="828A5012"/>
    <w:lvl w:ilvl="0" w:tplc="FFFFFFFF">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5" w15:restartNumberingAfterBreak="0">
    <w:nsid w:val="3CA25FB2"/>
    <w:multiLevelType w:val="hybridMultilevel"/>
    <w:tmpl w:val="04744166"/>
    <w:lvl w:ilvl="0" w:tplc="75FCD420">
      <w:start w:val="1"/>
      <w:numFmt w:val="bullet"/>
      <w:lvlText w:val=""/>
      <w:lvlJc w:val="left"/>
      <w:pPr>
        <w:tabs>
          <w:tab w:val="num" w:pos="1080"/>
        </w:tabs>
        <w:ind w:left="1080" w:hanging="360"/>
      </w:pPr>
      <w:rPr>
        <w:rFonts w:ascii="Symbol" w:hAnsi="Symbol" w:hint="default"/>
      </w:rPr>
    </w:lvl>
    <w:lvl w:ilvl="1" w:tplc="0409000F"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F3523A7"/>
    <w:multiLevelType w:val="hybridMultilevel"/>
    <w:tmpl w:val="EF2894F2"/>
    <w:lvl w:ilvl="0" w:tplc="4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30425EB"/>
    <w:multiLevelType w:val="multilevel"/>
    <w:tmpl w:val="CF5447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8EA0794"/>
    <w:multiLevelType w:val="multilevel"/>
    <w:tmpl w:val="C6B817B4"/>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1.%2"/>
      <w:lvlJc w:val="left"/>
      <w:pPr>
        <w:tabs>
          <w:tab w:val="num" w:pos="1512"/>
        </w:tabs>
        <w:ind w:left="1512" w:hanging="576"/>
      </w:pPr>
      <w:rPr>
        <w:rFonts w:hint="default"/>
      </w:rPr>
    </w:lvl>
    <w:lvl w:ilvl="2">
      <w:start w:val="1"/>
      <w:numFmt w:val="none"/>
      <w:lvlText w:val="7.1.1"/>
      <w:lvlJc w:val="left"/>
      <w:pPr>
        <w:tabs>
          <w:tab w:val="num" w:pos="2088"/>
        </w:tabs>
        <w:ind w:left="360" w:firstLine="1152"/>
      </w:pPr>
      <w:rPr>
        <w:rFonts w:hint="default"/>
      </w:rPr>
    </w:lvl>
    <w:lvl w:ilvl="3">
      <w:start w:val="1"/>
      <w:numFmt w:val="decimal"/>
      <w:lvlText w:val="%1.%2.%3.%4."/>
      <w:lvlJc w:val="left"/>
      <w:pPr>
        <w:tabs>
          <w:tab w:val="num" w:pos="3168"/>
        </w:tabs>
        <w:ind w:left="2664" w:hanging="576"/>
      </w:pPr>
      <w:rPr>
        <w:rFonts w:hint="default"/>
      </w:rPr>
    </w:lvl>
    <w:lvl w:ilvl="4">
      <w:start w:val="1"/>
      <w:numFmt w:val="decimal"/>
      <w:lvlText w:val="%1.%2.%3.%4.%5."/>
      <w:lvlJc w:val="left"/>
      <w:pPr>
        <w:tabs>
          <w:tab w:val="num" w:pos="360"/>
        </w:tabs>
        <w:ind w:left="3960" w:hanging="720"/>
      </w:pPr>
      <w:rPr>
        <w:rFonts w:hint="default"/>
      </w:rPr>
    </w:lvl>
    <w:lvl w:ilvl="5">
      <w:start w:val="1"/>
      <w:numFmt w:val="decimal"/>
      <w:lvlText w:val="%1.%2.%3.%4.%5.%6."/>
      <w:lvlJc w:val="left"/>
      <w:pPr>
        <w:tabs>
          <w:tab w:val="num" w:pos="360"/>
        </w:tabs>
        <w:ind w:left="4680" w:hanging="720"/>
      </w:pPr>
      <w:rPr>
        <w:rFonts w:hint="default"/>
      </w:rPr>
    </w:lvl>
    <w:lvl w:ilvl="6">
      <w:start w:val="1"/>
      <w:numFmt w:val="decimal"/>
      <w:lvlText w:val="%1.%2.%3.%4.%5.%6.%7."/>
      <w:lvlJc w:val="left"/>
      <w:pPr>
        <w:tabs>
          <w:tab w:val="num" w:pos="360"/>
        </w:tabs>
        <w:ind w:left="5400" w:hanging="720"/>
      </w:pPr>
      <w:rPr>
        <w:rFonts w:hint="default"/>
      </w:rPr>
    </w:lvl>
    <w:lvl w:ilvl="7">
      <w:start w:val="1"/>
      <w:numFmt w:val="decimal"/>
      <w:lvlText w:val="%1.%2.%3.%4.%5.%6.%7.%8."/>
      <w:lvlJc w:val="left"/>
      <w:pPr>
        <w:tabs>
          <w:tab w:val="num" w:pos="360"/>
        </w:tabs>
        <w:ind w:left="6120" w:hanging="720"/>
      </w:pPr>
      <w:rPr>
        <w:rFonts w:hint="default"/>
      </w:rPr>
    </w:lvl>
    <w:lvl w:ilvl="8">
      <w:start w:val="1"/>
      <w:numFmt w:val="decimal"/>
      <w:lvlText w:val="%1.%2.%3.%4.%5.%6.%7.%8.%9."/>
      <w:lvlJc w:val="left"/>
      <w:pPr>
        <w:tabs>
          <w:tab w:val="num" w:pos="360"/>
        </w:tabs>
        <w:ind w:left="6840" w:hanging="720"/>
      </w:pPr>
      <w:rPr>
        <w:rFonts w:hint="default"/>
      </w:rPr>
    </w:lvl>
  </w:abstractNum>
  <w:abstractNum w:abstractNumId="19" w15:restartNumberingAfterBreak="0">
    <w:nsid w:val="4A1F5C4D"/>
    <w:multiLevelType w:val="hybridMultilevel"/>
    <w:tmpl w:val="838AACA6"/>
    <w:lvl w:ilvl="0" w:tplc="09C05E36">
      <w:start w:val="1"/>
      <w:numFmt w:val="bullet"/>
      <w:lvlText w:val=""/>
      <w:lvlJc w:val="left"/>
      <w:pPr>
        <w:tabs>
          <w:tab w:val="num" w:pos="1080"/>
        </w:tabs>
        <w:ind w:left="1080" w:hanging="360"/>
      </w:pPr>
      <w:rPr>
        <w:rFonts w:ascii="Wingdings" w:hAnsi="Wingdings" w:hint="default"/>
      </w:rPr>
    </w:lvl>
    <w:lvl w:ilvl="1" w:tplc="CBC6118A" w:tentative="1">
      <w:start w:val="1"/>
      <w:numFmt w:val="bullet"/>
      <w:lvlText w:val=""/>
      <w:lvlJc w:val="left"/>
      <w:pPr>
        <w:tabs>
          <w:tab w:val="num" w:pos="1800"/>
        </w:tabs>
        <w:ind w:left="1800" w:hanging="360"/>
      </w:pPr>
      <w:rPr>
        <w:rFonts w:ascii="Wingdings" w:hAnsi="Wingdings" w:hint="default"/>
      </w:rPr>
    </w:lvl>
    <w:lvl w:ilvl="2" w:tplc="423C46FC" w:tentative="1">
      <w:start w:val="1"/>
      <w:numFmt w:val="bullet"/>
      <w:lvlText w:val=""/>
      <w:lvlJc w:val="left"/>
      <w:pPr>
        <w:tabs>
          <w:tab w:val="num" w:pos="2520"/>
        </w:tabs>
        <w:ind w:left="2520" w:hanging="360"/>
      </w:pPr>
      <w:rPr>
        <w:rFonts w:ascii="Wingdings" w:hAnsi="Wingdings" w:hint="default"/>
      </w:rPr>
    </w:lvl>
    <w:lvl w:ilvl="3" w:tplc="9620CE12" w:tentative="1">
      <w:start w:val="1"/>
      <w:numFmt w:val="bullet"/>
      <w:lvlText w:val=""/>
      <w:lvlJc w:val="left"/>
      <w:pPr>
        <w:tabs>
          <w:tab w:val="num" w:pos="3240"/>
        </w:tabs>
        <w:ind w:left="3240" w:hanging="360"/>
      </w:pPr>
      <w:rPr>
        <w:rFonts w:ascii="Wingdings" w:hAnsi="Wingdings" w:hint="default"/>
      </w:rPr>
    </w:lvl>
    <w:lvl w:ilvl="4" w:tplc="3D8C9B50" w:tentative="1">
      <w:start w:val="1"/>
      <w:numFmt w:val="bullet"/>
      <w:lvlText w:val=""/>
      <w:lvlJc w:val="left"/>
      <w:pPr>
        <w:tabs>
          <w:tab w:val="num" w:pos="3960"/>
        </w:tabs>
        <w:ind w:left="3960" w:hanging="360"/>
      </w:pPr>
      <w:rPr>
        <w:rFonts w:ascii="Wingdings" w:hAnsi="Wingdings" w:hint="default"/>
      </w:rPr>
    </w:lvl>
    <w:lvl w:ilvl="5" w:tplc="FAF8843C" w:tentative="1">
      <w:start w:val="1"/>
      <w:numFmt w:val="bullet"/>
      <w:lvlText w:val=""/>
      <w:lvlJc w:val="left"/>
      <w:pPr>
        <w:tabs>
          <w:tab w:val="num" w:pos="4680"/>
        </w:tabs>
        <w:ind w:left="4680" w:hanging="360"/>
      </w:pPr>
      <w:rPr>
        <w:rFonts w:ascii="Wingdings" w:hAnsi="Wingdings" w:hint="default"/>
      </w:rPr>
    </w:lvl>
    <w:lvl w:ilvl="6" w:tplc="70E8040A" w:tentative="1">
      <w:start w:val="1"/>
      <w:numFmt w:val="bullet"/>
      <w:lvlText w:val=""/>
      <w:lvlJc w:val="left"/>
      <w:pPr>
        <w:tabs>
          <w:tab w:val="num" w:pos="5400"/>
        </w:tabs>
        <w:ind w:left="5400" w:hanging="360"/>
      </w:pPr>
      <w:rPr>
        <w:rFonts w:ascii="Wingdings" w:hAnsi="Wingdings" w:hint="default"/>
      </w:rPr>
    </w:lvl>
    <w:lvl w:ilvl="7" w:tplc="36C20700" w:tentative="1">
      <w:start w:val="1"/>
      <w:numFmt w:val="bullet"/>
      <w:lvlText w:val=""/>
      <w:lvlJc w:val="left"/>
      <w:pPr>
        <w:tabs>
          <w:tab w:val="num" w:pos="6120"/>
        </w:tabs>
        <w:ind w:left="6120" w:hanging="360"/>
      </w:pPr>
      <w:rPr>
        <w:rFonts w:ascii="Wingdings" w:hAnsi="Wingdings" w:hint="default"/>
      </w:rPr>
    </w:lvl>
    <w:lvl w:ilvl="8" w:tplc="DFBA8C5E"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DA90E29"/>
    <w:multiLevelType w:val="hybridMultilevel"/>
    <w:tmpl w:val="BAFE26AE"/>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1F60317"/>
    <w:multiLevelType w:val="multilevel"/>
    <w:tmpl w:val="8EF86C4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53A659CB"/>
    <w:multiLevelType w:val="hybridMultilevel"/>
    <w:tmpl w:val="FDE25BAC"/>
    <w:lvl w:ilvl="0" w:tplc="44090001">
      <w:start w:val="1"/>
      <w:numFmt w:val="bullet"/>
      <w:lvlText w:val=""/>
      <w:lvlJc w:val="left"/>
      <w:pPr>
        <w:ind w:left="360" w:hanging="360"/>
      </w:pPr>
      <w:rPr>
        <w:rFonts w:ascii="Symbol" w:hAnsi="Symbol" w:hint="default"/>
      </w:rPr>
    </w:lvl>
    <w:lvl w:ilvl="1" w:tplc="44090003">
      <w:start w:val="1"/>
      <w:numFmt w:val="bullet"/>
      <w:lvlText w:val="o"/>
      <w:lvlJc w:val="left"/>
      <w:pPr>
        <w:ind w:left="0" w:hanging="360"/>
      </w:pPr>
      <w:rPr>
        <w:rFonts w:ascii="Courier New" w:hAnsi="Courier New" w:cs="Courier New" w:hint="default"/>
      </w:rPr>
    </w:lvl>
    <w:lvl w:ilvl="2" w:tplc="44090005" w:tentative="1">
      <w:start w:val="1"/>
      <w:numFmt w:val="bullet"/>
      <w:lvlText w:val=""/>
      <w:lvlJc w:val="left"/>
      <w:pPr>
        <w:ind w:left="720" w:hanging="360"/>
      </w:pPr>
      <w:rPr>
        <w:rFonts w:ascii="Wingdings" w:hAnsi="Wingdings" w:hint="default"/>
      </w:rPr>
    </w:lvl>
    <w:lvl w:ilvl="3" w:tplc="44090001" w:tentative="1">
      <w:start w:val="1"/>
      <w:numFmt w:val="bullet"/>
      <w:lvlText w:val=""/>
      <w:lvlJc w:val="left"/>
      <w:pPr>
        <w:ind w:left="1440" w:hanging="360"/>
      </w:pPr>
      <w:rPr>
        <w:rFonts w:ascii="Symbol" w:hAnsi="Symbol" w:hint="default"/>
      </w:rPr>
    </w:lvl>
    <w:lvl w:ilvl="4" w:tplc="44090003" w:tentative="1">
      <w:start w:val="1"/>
      <w:numFmt w:val="bullet"/>
      <w:lvlText w:val="o"/>
      <w:lvlJc w:val="left"/>
      <w:pPr>
        <w:ind w:left="2160" w:hanging="360"/>
      </w:pPr>
      <w:rPr>
        <w:rFonts w:ascii="Courier New" w:hAnsi="Courier New" w:cs="Courier New" w:hint="default"/>
      </w:rPr>
    </w:lvl>
    <w:lvl w:ilvl="5" w:tplc="44090005" w:tentative="1">
      <w:start w:val="1"/>
      <w:numFmt w:val="bullet"/>
      <w:lvlText w:val=""/>
      <w:lvlJc w:val="left"/>
      <w:pPr>
        <w:ind w:left="2880" w:hanging="360"/>
      </w:pPr>
      <w:rPr>
        <w:rFonts w:ascii="Wingdings" w:hAnsi="Wingdings" w:hint="default"/>
      </w:rPr>
    </w:lvl>
    <w:lvl w:ilvl="6" w:tplc="44090001" w:tentative="1">
      <w:start w:val="1"/>
      <w:numFmt w:val="bullet"/>
      <w:lvlText w:val=""/>
      <w:lvlJc w:val="left"/>
      <w:pPr>
        <w:ind w:left="3600" w:hanging="360"/>
      </w:pPr>
      <w:rPr>
        <w:rFonts w:ascii="Symbol" w:hAnsi="Symbol" w:hint="default"/>
      </w:rPr>
    </w:lvl>
    <w:lvl w:ilvl="7" w:tplc="44090003" w:tentative="1">
      <w:start w:val="1"/>
      <w:numFmt w:val="bullet"/>
      <w:lvlText w:val="o"/>
      <w:lvlJc w:val="left"/>
      <w:pPr>
        <w:ind w:left="4320" w:hanging="360"/>
      </w:pPr>
      <w:rPr>
        <w:rFonts w:ascii="Courier New" w:hAnsi="Courier New" w:cs="Courier New" w:hint="default"/>
      </w:rPr>
    </w:lvl>
    <w:lvl w:ilvl="8" w:tplc="44090005" w:tentative="1">
      <w:start w:val="1"/>
      <w:numFmt w:val="bullet"/>
      <w:lvlText w:val=""/>
      <w:lvlJc w:val="left"/>
      <w:pPr>
        <w:ind w:left="5040" w:hanging="360"/>
      </w:pPr>
      <w:rPr>
        <w:rFonts w:ascii="Wingdings" w:hAnsi="Wingdings" w:hint="default"/>
      </w:rPr>
    </w:lvl>
  </w:abstractNum>
  <w:abstractNum w:abstractNumId="23" w15:restartNumberingAfterBreak="0">
    <w:nsid w:val="571207C6"/>
    <w:multiLevelType w:val="multilevel"/>
    <w:tmpl w:val="35BCE5EE"/>
    <w:lvl w:ilvl="0">
      <w:start w:val="1"/>
      <w:numFmt w:val="bullet"/>
      <w:lvlText w:val=""/>
      <w:lvlJc w:val="left"/>
      <w:pPr>
        <w:tabs>
          <w:tab w:val="num" w:pos="1800"/>
        </w:tabs>
        <w:ind w:left="1800" w:hanging="360"/>
      </w:pPr>
      <w:rPr>
        <w:rFonts w:ascii="Wingdings" w:hAnsi="Wingdings" w:hint="default"/>
      </w:rPr>
    </w:lvl>
    <w:lvl w:ilvl="1">
      <w:start w:val="1"/>
      <w:numFmt w:val="decimal"/>
      <w:lvlText w:val="%1.%2"/>
      <w:lvlJc w:val="left"/>
      <w:pPr>
        <w:tabs>
          <w:tab w:val="num" w:pos="2592"/>
        </w:tabs>
        <w:ind w:left="2592" w:hanging="576"/>
      </w:pPr>
      <w:rPr>
        <w:rFonts w:hint="default"/>
      </w:rPr>
    </w:lvl>
    <w:lvl w:ilvl="2">
      <w:start w:val="1"/>
      <w:numFmt w:val="none"/>
      <w:lvlText w:val="7.1.1"/>
      <w:lvlJc w:val="left"/>
      <w:pPr>
        <w:tabs>
          <w:tab w:val="num" w:pos="3168"/>
        </w:tabs>
        <w:ind w:left="1440" w:firstLine="1152"/>
      </w:pPr>
      <w:rPr>
        <w:rFonts w:hint="default"/>
      </w:rPr>
    </w:lvl>
    <w:lvl w:ilvl="3">
      <w:start w:val="1"/>
      <w:numFmt w:val="decimal"/>
      <w:lvlText w:val="%1.%2.%3.%4."/>
      <w:lvlJc w:val="left"/>
      <w:pPr>
        <w:tabs>
          <w:tab w:val="num" w:pos="4248"/>
        </w:tabs>
        <w:ind w:left="3744" w:hanging="576"/>
      </w:pPr>
      <w:rPr>
        <w:rFonts w:hint="default"/>
      </w:rPr>
    </w:lvl>
    <w:lvl w:ilvl="4">
      <w:start w:val="1"/>
      <w:numFmt w:val="decimal"/>
      <w:lvlText w:val="%1.%2.%3.%4.%5."/>
      <w:lvlJc w:val="left"/>
      <w:pPr>
        <w:tabs>
          <w:tab w:val="num" w:pos="1440"/>
        </w:tabs>
        <w:ind w:left="5040" w:hanging="720"/>
      </w:pPr>
      <w:rPr>
        <w:rFonts w:hint="default"/>
      </w:rPr>
    </w:lvl>
    <w:lvl w:ilvl="5">
      <w:start w:val="1"/>
      <w:numFmt w:val="decimal"/>
      <w:lvlText w:val="%1.%2.%3.%4.%5.%6."/>
      <w:lvlJc w:val="left"/>
      <w:pPr>
        <w:tabs>
          <w:tab w:val="num" w:pos="1440"/>
        </w:tabs>
        <w:ind w:left="5760" w:hanging="720"/>
      </w:pPr>
      <w:rPr>
        <w:rFonts w:hint="default"/>
      </w:rPr>
    </w:lvl>
    <w:lvl w:ilvl="6">
      <w:start w:val="1"/>
      <w:numFmt w:val="decimal"/>
      <w:lvlText w:val="%1.%2.%3.%4.%5.%6.%7."/>
      <w:lvlJc w:val="left"/>
      <w:pPr>
        <w:tabs>
          <w:tab w:val="num" w:pos="1440"/>
        </w:tabs>
        <w:ind w:left="6480" w:hanging="720"/>
      </w:pPr>
      <w:rPr>
        <w:rFonts w:hint="default"/>
      </w:rPr>
    </w:lvl>
    <w:lvl w:ilvl="7">
      <w:start w:val="1"/>
      <w:numFmt w:val="decimal"/>
      <w:lvlText w:val="%1.%2.%3.%4.%5.%6.%7.%8."/>
      <w:lvlJc w:val="left"/>
      <w:pPr>
        <w:tabs>
          <w:tab w:val="num" w:pos="1440"/>
        </w:tabs>
        <w:ind w:left="7200" w:hanging="720"/>
      </w:pPr>
      <w:rPr>
        <w:rFonts w:hint="default"/>
      </w:rPr>
    </w:lvl>
    <w:lvl w:ilvl="8">
      <w:start w:val="1"/>
      <w:numFmt w:val="decimal"/>
      <w:lvlText w:val="%1.%2.%3.%4.%5.%6.%7.%8.%9."/>
      <w:lvlJc w:val="left"/>
      <w:pPr>
        <w:tabs>
          <w:tab w:val="num" w:pos="1440"/>
        </w:tabs>
        <w:ind w:left="7920" w:hanging="720"/>
      </w:pPr>
      <w:rPr>
        <w:rFonts w:hint="default"/>
      </w:rPr>
    </w:lvl>
  </w:abstractNum>
  <w:abstractNum w:abstractNumId="24" w15:restartNumberingAfterBreak="0">
    <w:nsid w:val="5A867F91"/>
    <w:multiLevelType w:val="hybridMultilevel"/>
    <w:tmpl w:val="E9E22C18"/>
    <w:lvl w:ilvl="0" w:tplc="0409000F">
      <w:start w:val="1"/>
      <w:numFmt w:val="bullet"/>
      <w:lvlText w:val=""/>
      <w:lvlJc w:val="left"/>
      <w:pPr>
        <w:tabs>
          <w:tab w:val="num" w:pos="1080"/>
        </w:tabs>
        <w:ind w:left="1080" w:hanging="360"/>
      </w:pPr>
      <w:rPr>
        <w:rFonts w:ascii="Symbol" w:hAnsi="Symbol" w:hint="default"/>
        <w:sz w:val="16"/>
      </w:rPr>
    </w:lvl>
    <w:lvl w:ilvl="1" w:tplc="04090019">
      <w:start w:val="1"/>
      <w:numFmt w:val="bullet"/>
      <w:lvlText w:val="o"/>
      <w:lvlJc w:val="left"/>
      <w:pPr>
        <w:tabs>
          <w:tab w:val="num" w:pos="1800"/>
        </w:tabs>
        <w:ind w:left="1800" w:hanging="360"/>
      </w:pPr>
      <w:rPr>
        <w:rFonts w:ascii="Courier New" w:hAnsi="Courier New" w:cs="Wingdings"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Wingdings"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Wingdings"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C765BE2"/>
    <w:multiLevelType w:val="multilevel"/>
    <w:tmpl w:val="152ECF7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576" w:hanging="576"/>
      </w:pPr>
      <w:rPr>
        <w:rFonts w:ascii="Arial Bold" w:hAnsi="Arial Bold" w:hint="default"/>
        <w:b/>
        <w:i w:val="0"/>
      </w:rPr>
    </w:lvl>
    <w:lvl w:ilvl="2">
      <w:start w:val="1"/>
      <w:numFmt w:val="decimal"/>
      <w:lvlText w:val="%1.%2.%3"/>
      <w:lvlJc w:val="left"/>
      <w:pPr>
        <w:tabs>
          <w:tab w:val="num" w:pos="1080"/>
        </w:tabs>
        <w:ind w:left="720" w:hanging="720"/>
      </w:pPr>
      <w:rPr>
        <w:rFonts w:hint="default"/>
        <w:i w:val="0"/>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80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2160"/>
        </w:tabs>
        <w:ind w:left="1296" w:hanging="1296"/>
      </w:pPr>
      <w:rPr>
        <w:rFonts w:hint="default"/>
      </w:rPr>
    </w:lvl>
    <w:lvl w:ilvl="7">
      <w:start w:val="1"/>
      <w:numFmt w:val="decimal"/>
      <w:lvlText w:val="%1.%2.%3.%4.%5.%6.%7.%8"/>
      <w:lvlJc w:val="left"/>
      <w:pPr>
        <w:tabs>
          <w:tab w:val="num" w:pos="252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26" w15:restartNumberingAfterBreak="0">
    <w:nsid w:val="5E43096C"/>
    <w:multiLevelType w:val="hybridMultilevel"/>
    <w:tmpl w:val="47A4D870"/>
    <w:lvl w:ilvl="0" w:tplc="44090013">
      <w:start w:val="1"/>
      <w:numFmt w:val="upp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5F55081E"/>
    <w:multiLevelType w:val="hybridMultilevel"/>
    <w:tmpl w:val="08E0E42E"/>
    <w:lvl w:ilvl="0" w:tplc="3E2C7B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290723B"/>
    <w:multiLevelType w:val="hybridMultilevel"/>
    <w:tmpl w:val="4B20941E"/>
    <w:lvl w:ilvl="0" w:tplc="44090011">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44090005">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9" w15:restartNumberingAfterBreak="0">
    <w:nsid w:val="671C660C"/>
    <w:multiLevelType w:val="hybridMultilevel"/>
    <w:tmpl w:val="2F6CA20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0" w15:restartNumberingAfterBreak="0">
    <w:nsid w:val="68A5497C"/>
    <w:multiLevelType w:val="hybridMultilevel"/>
    <w:tmpl w:val="BB623A56"/>
    <w:lvl w:ilvl="0" w:tplc="D18EAFA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68E32A1D"/>
    <w:multiLevelType w:val="hybridMultilevel"/>
    <w:tmpl w:val="66D45F1A"/>
    <w:lvl w:ilvl="0" w:tplc="44090001">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Wingding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Wingdings"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Wingdings"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CB06ECF"/>
    <w:multiLevelType w:val="hybridMultilevel"/>
    <w:tmpl w:val="A4CCA0F8"/>
    <w:lvl w:ilvl="0" w:tplc="927E6FF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15:restartNumberingAfterBreak="0">
    <w:nsid w:val="6D7F6701"/>
    <w:multiLevelType w:val="hybridMultilevel"/>
    <w:tmpl w:val="4240F1A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4" w15:restartNumberingAfterBreak="0">
    <w:nsid w:val="6F6374AB"/>
    <w:multiLevelType w:val="multilevel"/>
    <w:tmpl w:val="AA9EE23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Calibri" w:hAnsi="Calibri" w:cs="Calibri" w:hint="default"/>
        <w:b w:val="0"/>
        <w:i/>
        <w:sz w:val="28"/>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7137275E"/>
    <w:multiLevelType w:val="hybridMultilevel"/>
    <w:tmpl w:val="0C743F02"/>
    <w:lvl w:ilvl="0" w:tplc="C262B1BC">
      <w:start w:val="1"/>
      <w:numFmt w:val="bullet"/>
      <w:lvlText w:val=""/>
      <w:lvlJc w:val="left"/>
      <w:pPr>
        <w:tabs>
          <w:tab w:val="num" w:pos="1080"/>
        </w:tabs>
        <w:ind w:left="1080" w:hanging="360"/>
      </w:pPr>
      <w:rPr>
        <w:rFonts w:ascii="Wingdings" w:hAnsi="Wingdings" w:hint="default"/>
      </w:rPr>
    </w:lvl>
    <w:lvl w:ilvl="1" w:tplc="10E2F500" w:tentative="1">
      <w:start w:val="1"/>
      <w:numFmt w:val="bullet"/>
      <w:lvlText w:val="o"/>
      <w:lvlJc w:val="left"/>
      <w:pPr>
        <w:tabs>
          <w:tab w:val="num" w:pos="2160"/>
        </w:tabs>
        <w:ind w:left="2160" w:hanging="360"/>
      </w:pPr>
      <w:rPr>
        <w:rFonts w:ascii="Courier New" w:hAnsi="Courier New" w:cs="Wingdings" w:hint="default"/>
      </w:rPr>
    </w:lvl>
    <w:lvl w:ilvl="2" w:tplc="B4F0FC14" w:tentative="1">
      <w:start w:val="1"/>
      <w:numFmt w:val="bullet"/>
      <w:lvlText w:val=""/>
      <w:lvlJc w:val="left"/>
      <w:pPr>
        <w:tabs>
          <w:tab w:val="num" w:pos="2880"/>
        </w:tabs>
        <w:ind w:left="2880" w:hanging="360"/>
      </w:pPr>
      <w:rPr>
        <w:rFonts w:ascii="Wingdings" w:hAnsi="Wingdings" w:hint="default"/>
      </w:rPr>
    </w:lvl>
    <w:lvl w:ilvl="3" w:tplc="460CBD08" w:tentative="1">
      <w:start w:val="1"/>
      <w:numFmt w:val="bullet"/>
      <w:lvlText w:val=""/>
      <w:lvlJc w:val="left"/>
      <w:pPr>
        <w:tabs>
          <w:tab w:val="num" w:pos="3600"/>
        </w:tabs>
        <w:ind w:left="3600" w:hanging="360"/>
      </w:pPr>
      <w:rPr>
        <w:rFonts w:ascii="Symbol" w:hAnsi="Symbol" w:hint="default"/>
      </w:rPr>
    </w:lvl>
    <w:lvl w:ilvl="4" w:tplc="59EC36B2" w:tentative="1">
      <w:start w:val="1"/>
      <w:numFmt w:val="bullet"/>
      <w:lvlText w:val="o"/>
      <w:lvlJc w:val="left"/>
      <w:pPr>
        <w:tabs>
          <w:tab w:val="num" w:pos="4320"/>
        </w:tabs>
        <w:ind w:left="4320" w:hanging="360"/>
      </w:pPr>
      <w:rPr>
        <w:rFonts w:ascii="Courier New" w:hAnsi="Courier New" w:cs="Wingdings" w:hint="default"/>
      </w:rPr>
    </w:lvl>
    <w:lvl w:ilvl="5" w:tplc="DCC642EC" w:tentative="1">
      <w:start w:val="1"/>
      <w:numFmt w:val="bullet"/>
      <w:lvlText w:val=""/>
      <w:lvlJc w:val="left"/>
      <w:pPr>
        <w:tabs>
          <w:tab w:val="num" w:pos="5040"/>
        </w:tabs>
        <w:ind w:left="5040" w:hanging="360"/>
      </w:pPr>
      <w:rPr>
        <w:rFonts w:ascii="Wingdings" w:hAnsi="Wingdings" w:hint="default"/>
      </w:rPr>
    </w:lvl>
    <w:lvl w:ilvl="6" w:tplc="CC16E0E6" w:tentative="1">
      <w:start w:val="1"/>
      <w:numFmt w:val="bullet"/>
      <w:lvlText w:val=""/>
      <w:lvlJc w:val="left"/>
      <w:pPr>
        <w:tabs>
          <w:tab w:val="num" w:pos="5760"/>
        </w:tabs>
        <w:ind w:left="5760" w:hanging="360"/>
      </w:pPr>
      <w:rPr>
        <w:rFonts w:ascii="Symbol" w:hAnsi="Symbol" w:hint="default"/>
      </w:rPr>
    </w:lvl>
    <w:lvl w:ilvl="7" w:tplc="511C33FA" w:tentative="1">
      <w:start w:val="1"/>
      <w:numFmt w:val="bullet"/>
      <w:lvlText w:val="o"/>
      <w:lvlJc w:val="left"/>
      <w:pPr>
        <w:tabs>
          <w:tab w:val="num" w:pos="6480"/>
        </w:tabs>
        <w:ind w:left="6480" w:hanging="360"/>
      </w:pPr>
      <w:rPr>
        <w:rFonts w:ascii="Courier New" w:hAnsi="Courier New" w:cs="Wingdings" w:hint="default"/>
      </w:rPr>
    </w:lvl>
    <w:lvl w:ilvl="8" w:tplc="5972ED7E"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3A262ED"/>
    <w:multiLevelType w:val="hybridMultilevel"/>
    <w:tmpl w:val="70FCEAC8"/>
    <w:lvl w:ilvl="0" w:tplc="703E9AC0">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8133CF8"/>
    <w:multiLevelType w:val="hybridMultilevel"/>
    <w:tmpl w:val="54DE3CF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8" w15:restartNumberingAfterBreak="0">
    <w:nsid w:val="794949C3"/>
    <w:multiLevelType w:val="hybridMultilevel"/>
    <w:tmpl w:val="127A2BF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4"/>
  </w:num>
  <w:num w:numId="4">
    <w:abstractNumId w:val="17"/>
  </w:num>
  <w:num w:numId="5">
    <w:abstractNumId w:val="15"/>
  </w:num>
  <w:num w:numId="6">
    <w:abstractNumId w:val="19"/>
  </w:num>
  <w:num w:numId="7">
    <w:abstractNumId w:val="24"/>
  </w:num>
  <w:num w:numId="8">
    <w:abstractNumId w:val="27"/>
  </w:num>
  <w:num w:numId="9">
    <w:abstractNumId w:val="35"/>
  </w:num>
  <w:num w:numId="10">
    <w:abstractNumId w:val="20"/>
  </w:num>
  <w:num w:numId="11">
    <w:abstractNumId w:val="23"/>
  </w:num>
  <w:num w:numId="12">
    <w:abstractNumId w:val="36"/>
  </w:num>
  <w:num w:numId="13">
    <w:abstractNumId w:val="10"/>
  </w:num>
  <w:num w:numId="14">
    <w:abstractNumId w:val="2"/>
  </w:num>
  <w:num w:numId="15">
    <w:abstractNumId w:val="18"/>
  </w:num>
  <w:num w:numId="16">
    <w:abstractNumId w:val="22"/>
  </w:num>
  <w:num w:numId="17">
    <w:abstractNumId w:val="31"/>
  </w:num>
  <w:num w:numId="18">
    <w:abstractNumId w:val="28"/>
  </w:num>
  <w:num w:numId="19">
    <w:abstractNumId w:val="16"/>
  </w:num>
  <w:num w:numId="20">
    <w:abstractNumId w:val="1"/>
  </w:num>
  <w:num w:numId="21">
    <w:abstractNumId w:val="17"/>
    <w:lvlOverride w:ilvl="0">
      <w:startOverride w:val="4"/>
    </w:lvlOverride>
    <w:lvlOverride w:ilvl="1">
      <w:startOverride w:val="2"/>
    </w:lvlOverride>
  </w:num>
  <w:num w:numId="22">
    <w:abstractNumId w:val="26"/>
  </w:num>
  <w:num w:numId="23">
    <w:abstractNumId w:val="5"/>
  </w:num>
  <w:num w:numId="24">
    <w:abstractNumId w:val="32"/>
  </w:num>
  <w:num w:numId="25">
    <w:abstractNumId w:val="25"/>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
  </w:num>
  <w:num w:numId="29">
    <w:abstractNumId w:val="13"/>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9"/>
  </w:num>
  <w:num w:numId="33">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4">
    <w:abstractNumId w:val="30"/>
  </w:num>
  <w:num w:numId="35">
    <w:abstractNumId w:val="33"/>
  </w:num>
  <w:num w:numId="36">
    <w:abstractNumId w:val="6"/>
  </w:num>
  <w:num w:numId="37">
    <w:abstractNumId w:val="12"/>
  </w:num>
  <w:num w:numId="38">
    <w:abstractNumId w:val="14"/>
  </w:num>
  <w:num w:numId="39">
    <w:abstractNumId w:val="37"/>
  </w:num>
  <w:num w:numId="40">
    <w:abstractNumId w:val="38"/>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904"/>
    <w:rsid w:val="00040B48"/>
    <w:rsid w:val="0004109A"/>
    <w:rsid w:val="00055628"/>
    <w:rsid w:val="0011199F"/>
    <w:rsid w:val="00175748"/>
    <w:rsid w:val="00180888"/>
    <w:rsid w:val="001E2739"/>
    <w:rsid w:val="001F4D81"/>
    <w:rsid w:val="00260439"/>
    <w:rsid w:val="00274356"/>
    <w:rsid w:val="002F0904"/>
    <w:rsid w:val="00310421"/>
    <w:rsid w:val="0032336D"/>
    <w:rsid w:val="00370855"/>
    <w:rsid w:val="00371D7E"/>
    <w:rsid w:val="00382586"/>
    <w:rsid w:val="00493F04"/>
    <w:rsid w:val="004C2051"/>
    <w:rsid w:val="00505A1E"/>
    <w:rsid w:val="0055703E"/>
    <w:rsid w:val="006D717A"/>
    <w:rsid w:val="0084057B"/>
    <w:rsid w:val="008431EB"/>
    <w:rsid w:val="00846C15"/>
    <w:rsid w:val="009A583D"/>
    <w:rsid w:val="009B0941"/>
    <w:rsid w:val="00A61104"/>
    <w:rsid w:val="00B032BF"/>
    <w:rsid w:val="00B5744E"/>
    <w:rsid w:val="00BF7349"/>
    <w:rsid w:val="00D4387E"/>
    <w:rsid w:val="00D51B04"/>
    <w:rsid w:val="00DE465E"/>
    <w:rsid w:val="00E15665"/>
    <w:rsid w:val="00E71CE2"/>
    <w:rsid w:val="00E92ED6"/>
    <w:rsid w:val="00F4090E"/>
    <w:rsid w:val="00F77DCA"/>
    <w:rsid w:val="00F95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904"/>
    <w:pPr>
      <w:spacing w:after="0" w:line="360" w:lineRule="auto"/>
    </w:pPr>
    <w:rPr>
      <w:rFonts w:ascii="Calibri" w:eastAsia="Times New Roman" w:hAnsi="Calibri" w:cs="Times New Roman"/>
      <w:szCs w:val="20"/>
    </w:rPr>
  </w:style>
  <w:style w:type="paragraph" w:styleId="Heading1">
    <w:name w:val="heading 1"/>
    <w:aliases w:val="1,section,level 1,Level 1 Head,H1,Head 1,app heading 1,II+,I,new page/chapter,h11,new page/chapter1,PRTM Heading 1,Heading 1a,Header 1,Huvudrubrik,KSC Heading 1,Level 1,Level 11,Tempo Heading 1,Proposal Heading 1,Hoofdstuk,Heading A1,conten"/>
    <w:basedOn w:val="Normal"/>
    <w:next w:val="Normal"/>
    <w:link w:val="Heading1Char"/>
    <w:qFormat/>
    <w:rsid w:val="002F0904"/>
    <w:pPr>
      <w:keepNext/>
      <w:numPr>
        <w:numId w:val="1"/>
      </w:numPr>
      <w:spacing w:before="240" w:after="120"/>
      <w:jc w:val="both"/>
      <w:outlineLvl w:val="0"/>
    </w:pPr>
    <w:rPr>
      <w:rFonts w:cs="Calibri"/>
      <w:b/>
      <w:snapToGrid w:val="0"/>
      <w:kern w:val="28"/>
      <w:sz w:val="28"/>
    </w:rPr>
  </w:style>
  <w:style w:type="paragraph" w:styleId="Heading2">
    <w:name w:val="heading 2"/>
    <w:basedOn w:val="Normal"/>
    <w:next w:val="Normal"/>
    <w:link w:val="Heading2Char"/>
    <w:autoRedefine/>
    <w:qFormat/>
    <w:rsid w:val="002F0904"/>
    <w:pPr>
      <w:keepNext/>
      <w:numPr>
        <w:ilvl w:val="1"/>
        <w:numId w:val="1"/>
      </w:numPr>
      <w:tabs>
        <w:tab w:val="clear" w:pos="576"/>
        <w:tab w:val="num" w:pos="851"/>
      </w:tabs>
      <w:spacing w:before="240" w:after="60"/>
      <w:ind w:left="851" w:hanging="851"/>
      <w:outlineLvl w:val="1"/>
    </w:pPr>
    <w:rPr>
      <w:i/>
      <w:snapToGrid w:val="0"/>
      <w:sz w:val="28"/>
    </w:rPr>
  </w:style>
  <w:style w:type="paragraph" w:styleId="Heading3">
    <w:name w:val="heading 3"/>
    <w:aliases w:val="H3,h3,subhead,1.,3,sub-sub,ZS Heading-3,PRTM Heading 3,l3,CT,TF-Overskrift 3,Level 3,CSF Heading 3,u3,H31,3 bullet,b,Kopregel 3,Proposal Heading 3,Sub-paragraaf,Heading A3,Tempo Heading 3,h3 sub heading,underlined Heading,proj3,subs"/>
    <w:basedOn w:val="Normal"/>
    <w:next w:val="Normal"/>
    <w:link w:val="Heading3Char"/>
    <w:qFormat/>
    <w:rsid w:val="002F0904"/>
    <w:pPr>
      <w:keepNext/>
      <w:numPr>
        <w:ilvl w:val="2"/>
        <w:numId w:val="1"/>
      </w:numPr>
      <w:spacing w:before="240" w:after="60"/>
      <w:outlineLvl w:val="2"/>
    </w:pPr>
    <w:rPr>
      <w:b/>
    </w:rPr>
  </w:style>
  <w:style w:type="paragraph" w:styleId="Heading4">
    <w:name w:val="heading 4"/>
    <w:aliases w:val="4,Heading 4 Numbered,Head 4,PA Micro Section,Sub sub heading,h4,H4,Alpha list,a.,Level 4,CSF Heading 4,h:4"/>
    <w:basedOn w:val="Normal"/>
    <w:next w:val="Normal"/>
    <w:link w:val="Heading4Char"/>
    <w:qFormat/>
    <w:rsid w:val="002F0904"/>
    <w:pPr>
      <w:keepNext/>
      <w:numPr>
        <w:ilvl w:val="3"/>
        <w:numId w:val="1"/>
      </w:numPr>
      <w:spacing w:before="240" w:after="60"/>
      <w:outlineLvl w:val="3"/>
    </w:pPr>
    <w:rPr>
      <w:rFonts w:ascii="Arial" w:hAnsi="Arial"/>
      <w:i/>
      <w:snapToGrid w:val="0"/>
    </w:rPr>
  </w:style>
  <w:style w:type="paragraph" w:styleId="Heading5">
    <w:name w:val="heading 5"/>
    <w:aliases w:val="Roman list,Roman list1,Roman list2,Roman list11,Roman list3,Roman list12,Roman list21,Roman list111,Head 5,5,h5,Sub Sub Topic,Appendix A to X,Heading 5   Appendix A to X,Appendix Heading,Second Subheading,no numbers,Schedule Sub Heading,l5,Le"/>
    <w:basedOn w:val="Normal"/>
    <w:next w:val="Normal"/>
    <w:link w:val="Heading5Char"/>
    <w:qFormat/>
    <w:rsid w:val="002F0904"/>
    <w:pPr>
      <w:numPr>
        <w:ilvl w:val="4"/>
        <w:numId w:val="1"/>
      </w:numPr>
      <w:spacing w:before="240" w:after="60"/>
      <w:outlineLvl w:val="4"/>
    </w:pPr>
    <w:rPr>
      <w:rFonts w:ascii="Arial" w:hAnsi="Arial"/>
    </w:rPr>
  </w:style>
  <w:style w:type="paragraph" w:styleId="Heading6">
    <w:name w:val="heading 6"/>
    <w:basedOn w:val="Normal"/>
    <w:next w:val="Normal"/>
    <w:link w:val="Heading6Char"/>
    <w:qFormat/>
    <w:rsid w:val="002F0904"/>
    <w:pPr>
      <w:numPr>
        <w:ilvl w:val="5"/>
        <w:numId w:val="1"/>
      </w:numPr>
      <w:spacing w:before="240" w:after="60"/>
      <w:outlineLvl w:val="5"/>
    </w:pPr>
    <w:rPr>
      <w:i/>
    </w:rPr>
  </w:style>
  <w:style w:type="paragraph" w:styleId="Heading7">
    <w:name w:val="heading 7"/>
    <w:basedOn w:val="Normal"/>
    <w:next w:val="Normal"/>
    <w:link w:val="Heading7Char"/>
    <w:qFormat/>
    <w:rsid w:val="002F0904"/>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2F0904"/>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2F090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section Char,level 1 Char,Level 1 Head Char,H1 Char,Head 1 Char,app heading 1 Char,II+ Char,I Char,new page/chapter Char,h11 Char,new page/chapter1 Char,PRTM Heading 1 Char,Heading 1a Char,Header 1 Char,Huvudrubrik Char,conten Char"/>
    <w:basedOn w:val="DefaultParagraphFont"/>
    <w:link w:val="Heading1"/>
    <w:rsid w:val="002F0904"/>
    <w:rPr>
      <w:rFonts w:ascii="Calibri" w:eastAsia="Times New Roman" w:hAnsi="Calibri" w:cs="Calibri"/>
      <w:b/>
      <w:snapToGrid w:val="0"/>
      <w:kern w:val="28"/>
      <w:sz w:val="28"/>
      <w:szCs w:val="20"/>
    </w:rPr>
  </w:style>
  <w:style w:type="character" w:customStyle="1" w:styleId="Heading2Char">
    <w:name w:val="Heading 2 Char"/>
    <w:basedOn w:val="DefaultParagraphFont"/>
    <w:link w:val="Heading2"/>
    <w:rsid w:val="002F0904"/>
    <w:rPr>
      <w:rFonts w:ascii="Calibri" w:eastAsia="Times New Roman" w:hAnsi="Calibri" w:cs="Times New Roman"/>
      <w:i/>
      <w:snapToGrid w:val="0"/>
      <w:sz w:val="28"/>
      <w:szCs w:val="20"/>
    </w:rPr>
  </w:style>
  <w:style w:type="character" w:customStyle="1" w:styleId="Heading3Char">
    <w:name w:val="Heading 3 Char"/>
    <w:aliases w:val="H3 Char,h3 Char,subhead Char,1. Char,3 Char,sub-sub Char,ZS Heading-3 Char,PRTM Heading 3 Char,l3 Char,CT Char,TF-Overskrift 3 Char,Level 3 Char,CSF Heading 3 Char,u3 Char,H31 Char,3 bullet Char,b Char,Kopregel 3 Char,Sub-paragraaf Char"/>
    <w:basedOn w:val="DefaultParagraphFont"/>
    <w:link w:val="Heading3"/>
    <w:rsid w:val="002F0904"/>
    <w:rPr>
      <w:rFonts w:ascii="Calibri" w:eastAsia="Times New Roman" w:hAnsi="Calibri" w:cs="Times New Roman"/>
      <w:b/>
      <w:szCs w:val="20"/>
    </w:rPr>
  </w:style>
  <w:style w:type="character" w:customStyle="1" w:styleId="Heading4Char">
    <w:name w:val="Heading 4 Char"/>
    <w:aliases w:val="4 Char,Heading 4 Numbered Char,Head 4 Char,PA Micro Section Char,Sub sub heading Char,h4 Char,H4 Char,Alpha list Char,a. Char,Level 4 Char,CSF Heading 4 Char,h:4 Char"/>
    <w:basedOn w:val="DefaultParagraphFont"/>
    <w:link w:val="Heading4"/>
    <w:rsid w:val="002F0904"/>
    <w:rPr>
      <w:rFonts w:ascii="Arial" w:eastAsia="Times New Roman" w:hAnsi="Arial" w:cs="Times New Roman"/>
      <w:i/>
      <w:snapToGrid w:val="0"/>
      <w:szCs w:val="20"/>
    </w:rPr>
  </w:style>
  <w:style w:type="character" w:customStyle="1" w:styleId="Heading5Char">
    <w:name w:val="Heading 5 Char"/>
    <w:aliases w:val="Roman list Char,Roman list1 Char,Roman list2 Char,Roman list11 Char,Roman list3 Char,Roman list12 Char,Roman list21 Char,Roman list111 Char,Head 5 Char,5 Char,h5 Char,Sub Sub Topic Char,Appendix A to X Char,Appendix Heading Char,l5 Char"/>
    <w:basedOn w:val="DefaultParagraphFont"/>
    <w:link w:val="Heading5"/>
    <w:rsid w:val="002F0904"/>
    <w:rPr>
      <w:rFonts w:ascii="Arial" w:eastAsia="Times New Roman" w:hAnsi="Arial" w:cs="Times New Roman"/>
      <w:szCs w:val="20"/>
    </w:rPr>
  </w:style>
  <w:style w:type="character" w:customStyle="1" w:styleId="Heading6Char">
    <w:name w:val="Heading 6 Char"/>
    <w:basedOn w:val="DefaultParagraphFont"/>
    <w:link w:val="Heading6"/>
    <w:rsid w:val="002F0904"/>
    <w:rPr>
      <w:rFonts w:ascii="Calibri" w:eastAsia="Times New Roman" w:hAnsi="Calibri" w:cs="Times New Roman"/>
      <w:i/>
      <w:szCs w:val="20"/>
    </w:rPr>
  </w:style>
  <w:style w:type="character" w:customStyle="1" w:styleId="Heading7Char">
    <w:name w:val="Heading 7 Char"/>
    <w:basedOn w:val="DefaultParagraphFont"/>
    <w:link w:val="Heading7"/>
    <w:rsid w:val="002F0904"/>
    <w:rPr>
      <w:rFonts w:ascii="Arial" w:eastAsia="Times New Roman" w:hAnsi="Arial" w:cs="Times New Roman"/>
      <w:szCs w:val="20"/>
    </w:rPr>
  </w:style>
  <w:style w:type="character" w:customStyle="1" w:styleId="Heading8Char">
    <w:name w:val="Heading 8 Char"/>
    <w:basedOn w:val="DefaultParagraphFont"/>
    <w:link w:val="Heading8"/>
    <w:rsid w:val="002F0904"/>
    <w:rPr>
      <w:rFonts w:ascii="Arial" w:eastAsia="Times New Roman" w:hAnsi="Arial" w:cs="Times New Roman"/>
      <w:i/>
      <w:szCs w:val="20"/>
    </w:rPr>
  </w:style>
  <w:style w:type="character" w:customStyle="1" w:styleId="Heading9Char">
    <w:name w:val="Heading 9 Char"/>
    <w:basedOn w:val="DefaultParagraphFont"/>
    <w:link w:val="Heading9"/>
    <w:rsid w:val="002F0904"/>
    <w:rPr>
      <w:rFonts w:ascii="Arial" w:eastAsia="Times New Roman" w:hAnsi="Arial" w:cs="Times New Roman"/>
      <w:b/>
      <w:i/>
      <w:sz w:val="18"/>
      <w:szCs w:val="20"/>
    </w:rPr>
  </w:style>
  <w:style w:type="paragraph" w:styleId="Caption">
    <w:name w:val="caption"/>
    <w:aliases w:val="Normal Caption,Doc Std"/>
    <w:basedOn w:val="Normal"/>
    <w:next w:val="Normal"/>
    <w:qFormat/>
    <w:rsid w:val="002F0904"/>
    <w:pPr>
      <w:jc w:val="both"/>
    </w:pPr>
  </w:style>
  <w:style w:type="paragraph" w:styleId="Header">
    <w:name w:val="header"/>
    <w:basedOn w:val="Normal"/>
    <w:link w:val="HeaderChar"/>
    <w:uiPriority w:val="99"/>
    <w:rsid w:val="002F0904"/>
    <w:pPr>
      <w:pBdr>
        <w:bottom w:val="single" w:sz="4" w:space="1" w:color="auto"/>
      </w:pBdr>
      <w:tabs>
        <w:tab w:val="center" w:pos="4320"/>
        <w:tab w:val="right" w:pos="8640"/>
      </w:tabs>
      <w:spacing w:line="240" w:lineRule="auto"/>
      <w:jc w:val="center"/>
    </w:pPr>
    <w:rPr>
      <w:sz w:val="20"/>
    </w:rPr>
  </w:style>
  <w:style w:type="character" w:customStyle="1" w:styleId="HeaderChar">
    <w:name w:val="Header Char"/>
    <w:basedOn w:val="DefaultParagraphFont"/>
    <w:link w:val="Header"/>
    <w:uiPriority w:val="99"/>
    <w:rsid w:val="002F0904"/>
    <w:rPr>
      <w:rFonts w:ascii="Calibri" w:eastAsia="Times New Roman" w:hAnsi="Calibri" w:cs="Times New Roman"/>
      <w:sz w:val="20"/>
      <w:szCs w:val="20"/>
    </w:rPr>
  </w:style>
  <w:style w:type="paragraph" w:styleId="Footer">
    <w:name w:val="footer"/>
    <w:basedOn w:val="Normal"/>
    <w:link w:val="FooterChar"/>
    <w:uiPriority w:val="99"/>
    <w:rsid w:val="002F0904"/>
    <w:pPr>
      <w:pBdr>
        <w:top w:val="single" w:sz="4" w:space="1" w:color="auto"/>
      </w:pBdr>
      <w:tabs>
        <w:tab w:val="center" w:pos="4154"/>
        <w:tab w:val="right" w:pos="8309"/>
      </w:tabs>
      <w:spacing w:line="240" w:lineRule="auto"/>
      <w:ind w:right="-61"/>
    </w:pPr>
    <w:rPr>
      <w:sz w:val="18"/>
      <w:szCs w:val="18"/>
    </w:rPr>
  </w:style>
  <w:style w:type="character" w:customStyle="1" w:styleId="FooterChar">
    <w:name w:val="Footer Char"/>
    <w:basedOn w:val="DefaultParagraphFont"/>
    <w:link w:val="Footer"/>
    <w:uiPriority w:val="99"/>
    <w:rsid w:val="002F0904"/>
    <w:rPr>
      <w:rFonts w:ascii="Calibri" w:eastAsia="Times New Roman" w:hAnsi="Calibri" w:cs="Times New Roman"/>
      <w:sz w:val="18"/>
      <w:szCs w:val="18"/>
    </w:rPr>
  </w:style>
  <w:style w:type="character" w:styleId="PageNumber">
    <w:name w:val="page number"/>
    <w:basedOn w:val="DefaultParagraphFont"/>
    <w:rsid w:val="002F0904"/>
  </w:style>
  <w:style w:type="paragraph" w:styleId="TOC1">
    <w:name w:val="toc 1"/>
    <w:basedOn w:val="Caption"/>
    <w:next w:val="Caption"/>
    <w:autoRedefine/>
    <w:uiPriority w:val="39"/>
    <w:rsid w:val="002F0904"/>
    <w:pPr>
      <w:tabs>
        <w:tab w:val="left" w:pos="475"/>
        <w:tab w:val="right" w:leader="dot" w:pos="8299"/>
      </w:tabs>
      <w:spacing w:before="120" w:after="120"/>
    </w:pPr>
    <w:rPr>
      <w:rFonts w:cs="Calibri"/>
      <w:b/>
      <w:noProof/>
      <w:szCs w:val="22"/>
    </w:rPr>
  </w:style>
  <w:style w:type="paragraph" w:styleId="TOC2">
    <w:name w:val="toc 2"/>
    <w:basedOn w:val="Caption"/>
    <w:next w:val="Caption"/>
    <w:autoRedefine/>
    <w:uiPriority w:val="39"/>
    <w:rsid w:val="002F0904"/>
    <w:pPr>
      <w:tabs>
        <w:tab w:val="left" w:pos="960"/>
        <w:tab w:val="right" w:leader="dot" w:pos="8299"/>
      </w:tabs>
      <w:ind w:left="245"/>
    </w:pPr>
    <w:rPr>
      <w:rFonts w:cs="Calibri"/>
      <w:noProof/>
      <w:szCs w:val="24"/>
    </w:rPr>
  </w:style>
  <w:style w:type="paragraph" w:styleId="BodyText">
    <w:name w:val="Body Text"/>
    <w:basedOn w:val="Normal"/>
    <w:link w:val="BodyTextChar"/>
    <w:rsid w:val="002F0904"/>
    <w:pPr>
      <w:jc w:val="both"/>
    </w:pPr>
    <w:rPr>
      <w:snapToGrid w:val="0"/>
    </w:rPr>
  </w:style>
  <w:style w:type="character" w:customStyle="1" w:styleId="BodyTextChar">
    <w:name w:val="Body Text Char"/>
    <w:basedOn w:val="DefaultParagraphFont"/>
    <w:link w:val="BodyText"/>
    <w:rsid w:val="002F0904"/>
    <w:rPr>
      <w:rFonts w:ascii="Calibri" w:eastAsia="Times New Roman" w:hAnsi="Calibri" w:cs="Times New Roman"/>
      <w:snapToGrid w:val="0"/>
      <w:szCs w:val="20"/>
    </w:rPr>
  </w:style>
  <w:style w:type="character" w:styleId="Hyperlink">
    <w:name w:val="Hyperlink"/>
    <w:uiPriority w:val="99"/>
    <w:rsid w:val="002F0904"/>
    <w:rPr>
      <w:color w:val="0000FF"/>
      <w:u w:val="single"/>
    </w:rPr>
  </w:style>
  <w:style w:type="paragraph" w:customStyle="1" w:styleId="TableText">
    <w:name w:val="Table Text"/>
    <w:basedOn w:val="Normal"/>
    <w:rsid w:val="002F0904"/>
    <w:pPr>
      <w:spacing w:before="60" w:line="240" w:lineRule="auto"/>
    </w:pPr>
    <w:rPr>
      <w:rFonts w:ascii="Arial" w:hAnsi="Arial"/>
      <w:spacing w:val="-5"/>
      <w:sz w:val="16"/>
    </w:rPr>
  </w:style>
  <w:style w:type="paragraph" w:customStyle="1" w:styleId="TitleCover">
    <w:name w:val="Title Cover"/>
    <w:basedOn w:val="Normal"/>
    <w:next w:val="Normal"/>
    <w:rsid w:val="002F0904"/>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paragraph" w:customStyle="1" w:styleId="SubtitleCover">
    <w:name w:val="Subtitle Cover"/>
    <w:basedOn w:val="TitleCover"/>
    <w:next w:val="BodyText"/>
    <w:rsid w:val="002F0904"/>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Heading0">
    <w:name w:val="Heading 0"/>
    <w:basedOn w:val="Normal"/>
    <w:rsid w:val="002F0904"/>
    <w:pPr>
      <w:keepNext/>
      <w:keepLines/>
      <w:overflowPunct w:val="0"/>
      <w:autoSpaceDE w:val="0"/>
      <w:autoSpaceDN w:val="0"/>
      <w:adjustRightInd w:val="0"/>
      <w:spacing w:after="120" w:line="240" w:lineRule="auto"/>
      <w:textAlignment w:val="baseline"/>
    </w:pPr>
    <w:rPr>
      <w:rFonts w:ascii="Arial" w:hAnsi="Arial" w:cs="Arial"/>
      <w:b/>
      <w:bCs/>
      <w:szCs w:val="28"/>
      <w:lang w:val="en-GB"/>
    </w:rPr>
  </w:style>
  <w:style w:type="paragraph" w:styleId="TOC3">
    <w:name w:val="toc 3"/>
    <w:basedOn w:val="Normal"/>
    <w:next w:val="Normal"/>
    <w:autoRedefine/>
    <w:uiPriority w:val="39"/>
    <w:unhideWhenUsed/>
    <w:rsid w:val="002F0904"/>
    <w:pPr>
      <w:tabs>
        <w:tab w:val="left" w:pos="1320"/>
        <w:tab w:val="right" w:leader="dot" w:pos="8299"/>
      </w:tabs>
      <w:spacing w:after="100"/>
      <w:ind w:left="480"/>
    </w:pPr>
    <w:rPr>
      <w:rFonts w:cs="Calibri"/>
      <w:noProof/>
      <w:szCs w:val="22"/>
    </w:rPr>
  </w:style>
  <w:style w:type="table" w:styleId="TableGrid">
    <w:name w:val="Table Grid"/>
    <w:basedOn w:val="TableNormal"/>
    <w:uiPriority w:val="59"/>
    <w:rsid w:val="002F0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2F0904"/>
    <w:pPr>
      <w:ind w:left="440" w:hanging="440"/>
    </w:pPr>
    <w:rPr>
      <w:rFonts w:asciiTheme="minorHAnsi" w:hAnsiTheme="minorHAnsi" w:cstheme="minorHAnsi"/>
      <w:sz w:val="20"/>
    </w:rPr>
  </w:style>
  <w:style w:type="paragraph" w:styleId="BalloonText">
    <w:name w:val="Balloon Text"/>
    <w:basedOn w:val="Normal"/>
    <w:link w:val="BalloonTextChar"/>
    <w:uiPriority w:val="99"/>
    <w:semiHidden/>
    <w:unhideWhenUsed/>
    <w:rsid w:val="002F09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904"/>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2F0904"/>
    <w:pPr>
      <w:spacing w:after="120"/>
      <w:ind w:left="360"/>
    </w:pPr>
  </w:style>
  <w:style w:type="character" w:customStyle="1" w:styleId="BodyTextIndentChar">
    <w:name w:val="Body Text Indent Char"/>
    <w:basedOn w:val="DefaultParagraphFont"/>
    <w:link w:val="BodyTextIndent"/>
    <w:uiPriority w:val="99"/>
    <w:semiHidden/>
    <w:rsid w:val="002F0904"/>
    <w:rPr>
      <w:rFonts w:ascii="Calibri" w:eastAsia="Times New Roman" w:hAnsi="Calibri" w:cs="Times New Roman"/>
      <w:szCs w:val="20"/>
    </w:rPr>
  </w:style>
  <w:style w:type="paragraph" w:customStyle="1" w:styleId="Normal00">
    <w:name w:val="Normal 0/0"/>
    <w:basedOn w:val="Normal"/>
    <w:rsid w:val="00175748"/>
    <w:pPr>
      <w:spacing w:line="276" w:lineRule="auto"/>
    </w:pPr>
    <w:rPr>
      <w:rFonts w:asciiTheme="minorHAnsi" w:eastAsiaTheme="minorHAnsi" w:hAnsiTheme="minorHAnsi" w:cstheme="minorBidi"/>
      <w:szCs w:val="22"/>
    </w:rPr>
  </w:style>
  <w:style w:type="paragraph" w:customStyle="1" w:styleId="TableHeading">
    <w:name w:val="Table Heading"/>
    <w:rsid w:val="00175748"/>
    <w:pPr>
      <w:spacing w:before="20" w:after="20" w:line="240" w:lineRule="exact"/>
    </w:pPr>
    <w:rPr>
      <w:rFonts w:ascii="Arial Bold" w:eastAsia="Times New Roman" w:hAnsi="Arial Bold" w:cs="Times New Roman"/>
      <w:b/>
      <w:color w:val="000000"/>
      <w:sz w:val="18"/>
      <w:szCs w:val="20"/>
    </w:rPr>
  </w:style>
  <w:style w:type="character" w:styleId="PlaceholderText">
    <w:name w:val="Placeholder Text"/>
    <w:basedOn w:val="DefaultParagraphFont"/>
    <w:uiPriority w:val="99"/>
    <w:semiHidden/>
    <w:rsid w:val="00371D7E"/>
    <w:rPr>
      <w:color w:val="808080"/>
    </w:rPr>
  </w:style>
  <w:style w:type="paragraph" w:styleId="BodyText2">
    <w:name w:val="Body Text 2"/>
    <w:basedOn w:val="Normal"/>
    <w:link w:val="BodyText2Char"/>
    <w:uiPriority w:val="99"/>
    <w:semiHidden/>
    <w:unhideWhenUsed/>
    <w:rsid w:val="00260439"/>
    <w:pPr>
      <w:spacing w:after="120" w:line="480" w:lineRule="auto"/>
    </w:pPr>
  </w:style>
  <w:style w:type="character" w:customStyle="1" w:styleId="BodyText2Char">
    <w:name w:val="Body Text 2 Char"/>
    <w:basedOn w:val="DefaultParagraphFont"/>
    <w:link w:val="BodyText2"/>
    <w:uiPriority w:val="99"/>
    <w:semiHidden/>
    <w:rsid w:val="00260439"/>
    <w:rPr>
      <w:rFonts w:ascii="Calibri" w:eastAsia="Times New Roman" w:hAnsi="Calibri" w:cs="Times New Roman"/>
      <w:szCs w:val="20"/>
    </w:rPr>
  </w:style>
  <w:style w:type="paragraph" w:customStyle="1" w:styleId="Title1">
    <w:name w:val="Title 1"/>
    <w:basedOn w:val="Normal"/>
    <w:next w:val="Normal"/>
    <w:autoRedefine/>
    <w:uiPriority w:val="99"/>
    <w:rsid w:val="00260439"/>
    <w:pPr>
      <w:numPr>
        <w:numId w:val="2"/>
      </w:numPr>
      <w:spacing w:before="240" w:after="240"/>
      <w:jc w:val="center"/>
    </w:pPr>
    <w:rPr>
      <w:rFonts w:ascii="Arial" w:hAnsi="Arial"/>
      <w:b/>
      <w:sz w:val="32"/>
      <w:szCs w:val="24"/>
    </w:rPr>
  </w:style>
  <w:style w:type="paragraph" w:styleId="ListParagraph">
    <w:name w:val="List Paragraph"/>
    <w:basedOn w:val="Normal"/>
    <w:uiPriority w:val="99"/>
    <w:qFormat/>
    <w:rsid w:val="00260439"/>
    <w:pPr>
      <w:spacing w:after="200" w:line="276" w:lineRule="auto"/>
      <w:ind w:left="720"/>
    </w:pPr>
    <w:rPr>
      <w:szCs w:val="22"/>
    </w:rPr>
  </w:style>
  <w:style w:type="paragraph" w:styleId="NormalIndent">
    <w:name w:val="Normal Indent"/>
    <w:aliases w:val="ZS Normal Indent,ni,Normal Indent Char2,Normal Indent Char1 Char,Normal Indent Char Char Char,Normal Indent Char1"/>
    <w:basedOn w:val="Normal"/>
    <w:link w:val="NormalIndentChar"/>
    <w:uiPriority w:val="99"/>
    <w:rsid w:val="00260439"/>
    <w:pPr>
      <w:overflowPunct w:val="0"/>
      <w:autoSpaceDE w:val="0"/>
      <w:autoSpaceDN w:val="0"/>
      <w:adjustRightInd w:val="0"/>
      <w:spacing w:after="240" w:line="240" w:lineRule="auto"/>
      <w:ind w:left="851"/>
      <w:jc w:val="both"/>
      <w:textAlignment w:val="baseline"/>
    </w:pPr>
    <w:rPr>
      <w:rFonts w:ascii="Arial" w:hAnsi="Arial"/>
      <w:szCs w:val="24"/>
      <w:lang w:val="en-GB"/>
    </w:rPr>
  </w:style>
  <w:style w:type="character" w:styleId="SubtleEmphasis">
    <w:name w:val="Subtle Emphasis"/>
    <w:basedOn w:val="DefaultParagraphFont"/>
    <w:uiPriority w:val="19"/>
    <w:qFormat/>
    <w:rsid w:val="00260439"/>
    <w:rPr>
      <w:rFonts w:cs="Times New Roman"/>
      <w:i/>
      <w:iCs/>
      <w:color w:val="808080"/>
    </w:rPr>
  </w:style>
  <w:style w:type="character" w:customStyle="1" w:styleId="NormalIndentChar">
    <w:name w:val="Normal Indent Char"/>
    <w:aliases w:val="ZS Normal Indent Char,ni Char,Normal Indent Char2 Char,Normal Indent Char1 Char Char,Normal Indent Char Char Char Char,Normal Indent Char1 Char1"/>
    <w:basedOn w:val="DefaultParagraphFont"/>
    <w:link w:val="NormalIndent"/>
    <w:uiPriority w:val="99"/>
    <w:locked/>
    <w:rsid w:val="00260439"/>
    <w:rPr>
      <w:rFonts w:ascii="Arial" w:eastAsia="Times New Roman" w:hAnsi="Arial" w:cs="Times New Roman"/>
      <w:szCs w:val="24"/>
      <w:lang w:val="en-GB"/>
    </w:rPr>
  </w:style>
  <w:style w:type="character" w:customStyle="1" w:styleId="StyleVerdana12ptBold">
    <w:name w:val="Style Verdana 12 pt Bold"/>
    <w:basedOn w:val="DefaultParagraphFont"/>
    <w:rsid w:val="00260439"/>
    <w:rPr>
      <w:rFonts w:ascii="Verdana" w:hAnsi="Verdana"/>
      <w:b/>
      <w:bCs/>
      <w:caps/>
      <w:strike w:val="0"/>
      <w:dstrike w:val="0"/>
      <w:position w:val="0"/>
      <w:sz w:val="24"/>
      <w:szCs w:val="22"/>
      <w:vertAlign w:val="baseline"/>
    </w:rPr>
  </w:style>
  <w:style w:type="paragraph" w:customStyle="1" w:styleId="Body">
    <w:name w:val="Body"/>
    <w:basedOn w:val="Normal"/>
    <w:link w:val="BodyChar"/>
    <w:rsid w:val="00260439"/>
    <w:pPr>
      <w:spacing w:before="60" w:after="240"/>
      <w:jc w:val="both"/>
    </w:pPr>
    <w:rPr>
      <w:rFonts w:ascii="Times New Roman" w:eastAsia="SimSun" w:hAnsi="Times New Roman"/>
      <w:lang w:val="en-AU"/>
    </w:rPr>
  </w:style>
  <w:style w:type="paragraph" w:styleId="NormalWeb">
    <w:name w:val="Normal (Web)"/>
    <w:basedOn w:val="Normal"/>
    <w:uiPriority w:val="99"/>
    <w:rsid w:val="00260439"/>
    <w:pPr>
      <w:spacing w:before="100" w:beforeAutospacing="1" w:after="100" w:afterAutospacing="1" w:line="240" w:lineRule="auto"/>
    </w:pPr>
    <w:rPr>
      <w:rFonts w:ascii="Times New Roman" w:hAnsi="Times New Roman"/>
      <w:sz w:val="24"/>
      <w:szCs w:val="24"/>
    </w:rPr>
  </w:style>
  <w:style w:type="paragraph" w:styleId="NoSpacing">
    <w:name w:val="No Spacing"/>
    <w:link w:val="NoSpacingChar"/>
    <w:uiPriority w:val="1"/>
    <w:qFormat/>
    <w:rsid w:val="0026043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260439"/>
    <w:rPr>
      <w:rFonts w:ascii="Calibri" w:eastAsia="Times New Roman" w:hAnsi="Calibri" w:cs="Times New Roman"/>
    </w:rPr>
  </w:style>
  <w:style w:type="paragraph" w:customStyle="1" w:styleId="TableSmHeading">
    <w:name w:val="Table_Sm_Heading"/>
    <w:basedOn w:val="Normal"/>
    <w:rsid w:val="00260439"/>
    <w:pPr>
      <w:keepNext/>
      <w:keepLines/>
      <w:spacing w:before="60" w:after="40" w:line="240" w:lineRule="auto"/>
    </w:pPr>
    <w:rPr>
      <w:rFonts w:ascii="Futura Bk" w:hAnsi="Futura Bk" w:cs="Arial"/>
      <w:b/>
      <w:sz w:val="16"/>
    </w:rPr>
  </w:style>
  <w:style w:type="paragraph" w:customStyle="1" w:styleId="NormalVerdana">
    <w:name w:val="Normal + Verdana"/>
    <w:aliases w:val="Justified,Left:  0.25&quot;,Hanging:  0.25&quot;"/>
    <w:basedOn w:val="Normal"/>
    <w:rsid w:val="00260439"/>
    <w:pPr>
      <w:spacing w:line="240" w:lineRule="auto"/>
    </w:pPr>
    <w:rPr>
      <w:rFonts w:ascii="Times New Roman" w:hAnsi="Times New Roman"/>
      <w:sz w:val="20"/>
    </w:rPr>
  </w:style>
  <w:style w:type="paragraph" w:customStyle="1" w:styleId="OfferteBullets">
    <w:name w:val="OfferteBullets"/>
    <w:basedOn w:val="Normal"/>
    <w:uiPriority w:val="99"/>
    <w:rsid w:val="00260439"/>
    <w:pPr>
      <w:tabs>
        <w:tab w:val="num" w:pos="680"/>
      </w:tabs>
      <w:spacing w:line="240" w:lineRule="auto"/>
      <w:ind w:left="680" w:hanging="397"/>
      <w:jc w:val="both"/>
    </w:pPr>
    <w:rPr>
      <w:rFonts w:ascii="Times New Roman" w:hAnsi="Times New Roman"/>
      <w:szCs w:val="24"/>
      <w:lang w:val="en-GB"/>
    </w:rPr>
  </w:style>
  <w:style w:type="character" w:customStyle="1" w:styleId="BodyChar">
    <w:name w:val="Body Char"/>
    <w:link w:val="Body"/>
    <w:locked/>
    <w:rsid w:val="00260439"/>
    <w:rPr>
      <w:rFonts w:ascii="Times New Roman" w:eastAsia="SimSun" w:hAnsi="Times New Roman" w:cs="Times New Roman"/>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382">
      <w:bodyDiv w:val="1"/>
      <w:marLeft w:val="0"/>
      <w:marRight w:val="0"/>
      <w:marTop w:val="0"/>
      <w:marBottom w:val="0"/>
      <w:divBdr>
        <w:top w:val="none" w:sz="0" w:space="0" w:color="auto"/>
        <w:left w:val="none" w:sz="0" w:space="0" w:color="auto"/>
        <w:bottom w:val="none" w:sz="0" w:space="0" w:color="auto"/>
        <w:right w:val="none" w:sz="0" w:space="0" w:color="auto"/>
      </w:divBdr>
    </w:div>
    <w:div w:id="52968876">
      <w:bodyDiv w:val="1"/>
      <w:marLeft w:val="0"/>
      <w:marRight w:val="0"/>
      <w:marTop w:val="0"/>
      <w:marBottom w:val="0"/>
      <w:divBdr>
        <w:top w:val="none" w:sz="0" w:space="0" w:color="auto"/>
        <w:left w:val="none" w:sz="0" w:space="0" w:color="auto"/>
        <w:bottom w:val="none" w:sz="0" w:space="0" w:color="auto"/>
        <w:right w:val="none" w:sz="0" w:space="0" w:color="auto"/>
      </w:divBdr>
    </w:div>
    <w:div w:id="81074527">
      <w:bodyDiv w:val="1"/>
      <w:marLeft w:val="0"/>
      <w:marRight w:val="0"/>
      <w:marTop w:val="0"/>
      <w:marBottom w:val="0"/>
      <w:divBdr>
        <w:top w:val="none" w:sz="0" w:space="0" w:color="auto"/>
        <w:left w:val="none" w:sz="0" w:space="0" w:color="auto"/>
        <w:bottom w:val="none" w:sz="0" w:space="0" w:color="auto"/>
        <w:right w:val="none" w:sz="0" w:space="0" w:color="auto"/>
      </w:divBdr>
    </w:div>
    <w:div w:id="181670056">
      <w:bodyDiv w:val="1"/>
      <w:marLeft w:val="0"/>
      <w:marRight w:val="0"/>
      <w:marTop w:val="0"/>
      <w:marBottom w:val="0"/>
      <w:divBdr>
        <w:top w:val="none" w:sz="0" w:space="0" w:color="auto"/>
        <w:left w:val="none" w:sz="0" w:space="0" w:color="auto"/>
        <w:bottom w:val="none" w:sz="0" w:space="0" w:color="auto"/>
        <w:right w:val="none" w:sz="0" w:space="0" w:color="auto"/>
      </w:divBdr>
    </w:div>
    <w:div w:id="274404560">
      <w:bodyDiv w:val="1"/>
      <w:marLeft w:val="0"/>
      <w:marRight w:val="0"/>
      <w:marTop w:val="0"/>
      <w:marBottom w:val="0"/>
      <w:divBdr>
        <w:top w:val="none" w:sz="0" w:space="0" w:color="auto"/>
        <w:left w:val="none" w:sz="0" w:space="0" w:color="auto"/>
        <w:bottom w:val="none" w:sz="0" w:space="0" w:color="auto"/>
        <w:right w:val="none" w:sz="0" w:space="0" w:color="auto"/>
      </w:divBdr>
    </w:div>
    <w:div w:id="284895350">
      <w:bodyDiv w:val="1"/>
      <w:marLeft w:val="0"/>
      <w:marRight w:val="0"/>
      <w:marTop w:val="0"/>
      <w:marBottom w:val="0"/>
      <w:divBdr>
        <w:top w:val="none" w:sz="0" w:space="0" w:color="auto"/>
        <w:left w:val="none" w:sz="0" w:space="0" w:color="auto"/>
        <w:bottom w:val="none" w:sz="0" w:space="0" w:color="auto"/>
        <w:right w:val="none" w:sz="0" w:space="0" w:color="auto"/>
      </w:divBdr>
    </w:div>
    <w:div w:id="348945827">
      <w:bodyDiv w:val="1"/>
      <w:marLeft w:val="0"/>
      <w:marRight w:val="0"/>
      <w:marTop w:val="0"/>
      <w:marBottom w:val="0"/>
      <w:divBdr>
        <w:top w:val="none" w:sz="0" w:space="0" w:color="auto"/>
        <w:left w:val="none" w:sz="0" w:space="0" w:color="auto"/>
        <w:bottom w:val="none" w:sz="0" w:space="0" w:color="auto"/>
        <w:right w:val="none" w:sz="0" w:space="0" w:color="auto"/>
      </w:divBdr>
    </w:div>
    <w:div w:id="439374963">
      <w:bodyDiv w:val="1"/>
      <w:marLeft w:val="0"/>
      <w:marRight w:val="0"/>
      <w:marTop w:val="0"/>
      <w:marBottom w:val="0"/>
      <w:divBdr>
        <w:top w:val="none" w:sz="0" w:space="0" w:color="auto"/>
        <w:left w:val="none" w:sz="0" w:space="0" w:color="auto"/>
        <w:bottom w:val="none" w:sz="0" w:space="0" w:color="auto"/>
        <w:right w:val="none" w:sz="0" w:space="0" w:color="auto"/>
      </w:divBdr>
    </w:div>
    <w:div w:id="443812995">
      <w:bodyDiv w:val="1"/>
      <w:marLeft w:val="0"/>
      <w:marRight w:val="0"/>
      <w:marTop w:val="0"/>
      <w:marBottom w:val="0"/>
      <w:divBdr>
        <w:top w:val="none" w:sz="0" w:space="0" w:color="auto"/>
        <w:left w:val="none" w:sz="0" w:space="0" w:color="auto"/>
        <w:bottom w:val="none" w:sz="0" w:space="0" w:color="auto"/>
        <w:right w:val="none" w:sz="0" w:space="0" w:color="auto"/>
      </w:divBdr>
    </w:div>
    <w:div w:id="855341842">
      <w:bodyDiv w:val="1"/>
      <w:marLeft w:val="0"/>
      <w:marRight w:val="0"/>
      <w:marTop w:val="0"/>
      <w:marBottom w:val="0"/>
      <w:divBdr>
        <w:top w:val="none" w:sz="0" w:space="0" w:color="auto"/>
        <w:left w:val="none" w:sz="0" w:space="0" w:color="auto"/>
        <w:bottom w:val="none" w:sz="0" w:space="0" w:color="auto"/>
        <w:right w:val="none" w:sz="0" w:space="0" w:color="auto"/>
      </w:divBdr>
    </w:div>
    <w:div w:id="929004131">
      <w:bodyDiv w:val="1"/>
      <w:marLeft w:val="0"/>
      <w:marRight w:val="0"/>
      <w:marTop w:val="0"/>
      <w:marBottom w:val="0"/>
      <w:divBdr>
        <w:top w:val="none" w:sz="0" w:space="0" w:color="auto"/>
        <w:left w:val="none" w:sz="0" w:space="0" w:color="auto"/>
        <w:bottom w:val="none" w:sz="0" w:space="0" w:color="auto"/>
        <w:right w:val="none" w:sz="0" w:space="0" w:color="auto"/>
      </w:divBdr>
    </w:div>
    <w:div w:id="976685754">
      <w:bodyDiv w:val="1"/>
      <w:marLeft w:val="0"/>
      <w:marRight w:val="0"/>
      <w:marTop w:val="0"/>
      <w:marBottom w:val="0"/>
      <w:divBdr>
        <w:top w:val="none" w:sz="0" w:space="0" w:color="auto"/>
        <w:left w:val="none" w:sz="0" w:space="0" w:color="auto"/>
        <w:bottom w:val="none" w:sz="0" w:space="0" w:color="auto"/>
        <w:right w:val="none" w:sz="0" w:space="0" w:color="auto"/>
      </w:divBdr>
    </w:div>
    <w:div w:id="995493698">
      <w:bodyDiv w:val="1"/>
      <w:marLeft w:val="0"/>
      <w:marRight w:val="0"/>
      <w:marTop w:val="0"/>
      <w:marBottom w:val="0"/>
      <w:divBdr>
        <w:top w:val="none" w:sz="0" w:space="0" w:color="auto"/>
        <w:left w:val="none" w:sz="0" w:space="0" w:color="auto"/>
        <w:bottom w:val="none" w:sz="0" w:space="0" w:color="auto"/>
        <w:right w:val="none" w:sz="0" w:space="0" w:color="auto"/>
      </w:divBdr>
    </w:div>
    <w:div w:id="1013531483">
      <w:bodyDiv w:val="1"/>
      <w:marLeft w:val="0"/>
      <w:marRight w:val="0"/>
      <w:marTop w:val="0"/>
      <w:marBottom w:val="0"/>
      <w:divBdr>
        <w:top w:val="none" w:sz="0" w:space="0" w:color="auto"/>
        <w:left w:val="none" w:sz="0" w:space="0" w:color="auto"/>
        <w:bottom w:val="none" w:sz="0" w:space="0" w:color="auto"/>
        <w:right w:val="none" w:sz="0" w:space="0" w:color="auto"/>
      </w:divBdr>
    </w:div>
    <w:div w:id="1095393966">
      <w:bodyDiv w:val="1"/>
      <w:marLeft w:val="0"/>
      <w:marRight w:val="0"/>
      <w:marTop w:val="0"/>
      <w:marBottom w:val="0"/>
      <w:divBdr>
        <w:top w:val="none" w:sz="0" w:space="0" w:color="auto"/>
        <w:left w:val="none" w:sz="0" w:space="0" w:color="auto"/>
        <w:bottom w:val="none" w:sz="0" w:space="0" w:color="auto"/>
        <w:right w:val="none" w:sz="0" w:space="0" w:color="auto"/>
      </w:divBdr>
    </w:div>
    <w:div w:id="1098335263">
      <w:bodyDiv w:val="1"/>
      <w:marLeft w:val="0"/>
      <w:marRight w:val="0"/>
      <w:marTop w:val="0"/>
      <w:marBottom w:val="0"/>
      <w:divBdr>
        <w:top w:val="none" w:sz="0" w:space="0" w:color="auto"/>
        <w:left w:val="none" w:sz="0" w:space="0" w:color="auto"/>
        <w:bottom w:val="none" w:sz="0" w:space="0" w:color="auto"/>
        <w:right w:val="none" w:sz="0" w:space="0" w:color="auto"/>
      </w:divBdr>
    </w:div>
    <w:div w:id="1133862392">
      <w:bodyDiv w:val="1"/>
      <w:marLeft w:val="0"/>
      <w:marRight w:val="0"/>
      <w:marTop w:val="0"/>
      <w:marBottom w:val="0"/>
      <w:divBdr>
        <w:top w:val="none" w:sz="0" w:space="0" w:color="auto"/>
        <w:left w:val="none" w:sz="0" w:space="0" w:color="auto"/>
        <w:bottom w:val="none" w:sz="0" w:space="0" w:color="auto"/>
        <w:right w:val="none" w:sz="0" w:space="0" w:color="auto"/>
      </w:divBdr>
    </w:div>
    <w:div w:id="1144085187">
      <w:bodyDiv w:val="1"/>
      <w:marLeft w:val="0"/>
      <w:marRight w:val="0"/>
      <w:marTop w:val="0"/>
      <w:marBottom w:val="0"/>
      <w:divBdr>
        <w:top w:val="none" w:sz="0" w:space="0" w:color="auto"/>
        <w:left w:val="none" w:sz="0" w:space="0" w:color="auto"/>
        <w:bottom w:val="none" w:sz="0" w:space="0" w:color="auto"/>
        <w:right w:val="none" w:sz="0" w:space="0" w:color="auto"/>
      </w:divBdr>
    </w:div>
    <w:div w:id="1178084723">
      <w:bodyDiv w:val="1"/>
      <w:marLeft w:val="0"/>
      <w:marRight w:val="0"/>
      <w:marTop w:val="0"/>
      <w:marBottom w:val="0"/>
      <w:divBdr>
        <w:top w:val="none" w:sz="0" w:space="0" w:color="auto"/>
        <w:left w:val="none" w:sz="0" w:space="0" w:color="auto"/>
        <w:bottom w:val="none" w:sz="0" w:space="0" w:color="auto"/>
        <w:right w:val="none" w:sz="0" w:space="0" w:color="auto"/>
      </w:divBdr>
    </w:div>
    <w:div w:id="1286036783">
      <w:bodyDiv w:val="1"/>
      <w:marLeft w:val="0"/>
      <w:marRight w:val="0"/>
      <w:marTop w:val="0"/>
      <w:marBottom w:val="0"/>
      <w:divBdr>
        <w:top w:val="none" w:sz="0" w:space="0" w:color="auto"/>
        <w:left w:val="none" w:sz="0" w:space="0" w:color="auto"/>
        <w:bottom w:val="none" w:sz="0" w:space="0" w:color="auto"/>
        <w:right w:val="none" w:sz="0" w:space="0" w:color="auto"/>
      </w:divBdr>
    </w:div>
    <w:div w:id="1342124871">
      <w:bodyDiv w:val="1"/>
      <w:marLeft w:val="0"/>
      <w:marRight w:val="0"/>
      <w:marTop w:val="0"/>
      <w:marBottom w:val="0"/>
      <w:divBdr>
        <w:top w:val="none" w:sz="0" w:space="0" w:color="auto"/>
        <w:left w:val="none" w:sz="0" w:space="0" w:color="auto"/>
        <w:bottom w:val="none" w:sz="0" w:space="0" w:color="auto"/>
        <w:right w:val="none" w:sz="0" w:space="0" w:color="auto"/>
      </w:divBdr>
    </w:div>
    <w:div w:id="1369406735">
      <w:bodyDiv w:val="1"/>
      <w:marLeft w:val="0"/>
      <w:marRight w:val="0"/>
      <w:marTop w:val="0"/>
      <w:marBottom w:val="0"/>
      <w:divBdr>
        <w:top w:val="none" w:sz="0" w:space="0" w:color="auto"/>
        <w:left w:val="none" w:sz="0" w:space="0" w:color="auto"/>
        <w:bottom w:val="none" w:sz="0" w:space="0" w:color="auto"/>
        <w:right w:val="none" w:sz="0" w:space="0" w:color="auto"/>
      </w:divBdr>
    </w:div>
    <w:div w:id="1491286094">
      <w:bodyDiv w:val="1"/>
      <w:marLeft w:val="0"/>
      <w:marRight w:val="0"/>
      <w:marTop w:val="0"/>
      <w:marBottom w:val="0"/>
      <w:divBdr>
        <w:top w:val="none" w:sz="0" w:space="0" w:color="auto"/>
        <w:left w:val="none" w:sz="0" w:space="0" w:color="auto"/>
        <w:bottom w:val="none" w:sz="0" w:space="0" w:color="auto"/>
        <w:right w:val="none" w:sz="0" w:space="0" w:color="auto"/>
      </w:divBdr>
    </w:div>
    <w:div w:id="1538658167">
      <w:bodyDiv w:val="1"/>
      <w:marLeft w:val="0"/>
      <w:marRight w:val="0"/>
      <w:marTop w:val="0"/>
      <w:marBottom w:val="0"/>
      <w:divBdr>
        <w:top w:val="none" w:sz="0" w:space="0" w:color="auto"/>
        <w:left w:val="none" w:sz="0" w:space="0" w:color="auto"/>
        <w:bottom w:val="none" w:sz="0" w:space="0" w:color="auto"/>
        <w:right w:val="none" w:sz="0" w:space="0" w:color="auto"/>
      </w:divBdr>
    </w:div>
    <w:div w:id="1658875638">
      <w:bodyDiv w:val="1"/>
      <w:marLeft w:val="0"/>
      <w:marRight w:val="0"/>
      <w:marTop w:val="0"/>
      <w:marBottom w:val="0"/>
      <w:divBdr>
        <w:top w:val="none" w:sz="0" w:space="0" w:color="auto"/>
        <w:left w:val="none" w:sz="0" w:space="0" w:color="auto"/>
        <w:bottom w:val="none" w:sz="0" w:space="0" w:color="auto"/>
        <w:right w:val="none" w:sz="0" w:space="0" w:color="auto"/>
      </w:divBdr>
    </w:div>
    <w:div w:id="1672485128">
      <w:bodyDiv w:val="1"/>
      <w:marLeft w:val="0"/>
      <w:marRight w:val="0"/>
      <w:marTop w:val="0"/>
      <w:marBottom w:val="0"/>
      <w:divBdr>
        <w:top w:val="none" w:sz="0" w:space="0" w:color="auto"/>
        <w:left w:val="none" w:sz="0" w:space="0" w:color="auto"/>
        <w:bottom w:val="none" w:sz="0" w:space="0" w:color="auto"/>
        <w:right w:val="none" w:sz="0" w:space="0" w:color="auto"/>
      </w:divBdr>
    </w:div>
    <w:div w:id="1735812541">
      <w:bodyDiv w:val="1"/>
      <w:marLeft w:val="0"/>
      <w:marRight w:val="0"/>
      <w:marTop w:val="0"/>
      <w:marBottom w:val="0"/>
      <w:divBdr>
        <w:top w:val="none" w:sz="0" w:space="0" w:color="auto"/>
        <w:left w:val="none" w:sz="0" w:space="0" w:color="auto"/>
        <w:bottom w:val="none" w:sz="0" w:space="0" w:color="auto"/>
        <w:right w:val="none" w:sz="0" w:space="0" w:color="auto"/>
      </w:divBdr>
    </w:div>
    <w:div w:id="1751542367">
      <w:bodyDiv w:val="1"/>
      <w:marLeft w:val="0"/>
      <w:marRight w:val="0"/>
      <w:marTop w:val="0"/>
      <w:marBottom w:val="0"/>
      <w:divBdr>
        <w:top w:val="none" w:sz="0" w:space="0" w:color="auto"/>
        <w:left w:val="none" w:sz="0" w:space="0" w:color="auto"/>
        <w:bottom w:val="none" w:sz="0" w:space="0" w:color="auto"/>
        <w:right w:val="none" w:sz="0" w:space="0" w:color="auto"/>
      </w:divBdr>
    </w:div>
    <w:div w:id="1762019391">
      <w:bodyDiv w:val="1"/>
      <w:marLeft w:val="0"/>
      <w:marRight w:val="0"/>
      <w:marTop w:val="0"/>
      <w:marBottom w:val="0"/>
      <w:divBdr>
        <w:top w:val="none" w:sz="0" w:space="0" w:color="auto"/>
        <w:left w:val="none" w:sz="0" w:space="0" w:color="auto"/>
        <w:bottom w:val="none" w:sz="0" w:space="0" w:color="auto"/>
        <w:right w:val="none" w:sz="0" w:space="0" w:color="auto"/>
      </w:divBdr>
    </w:div>
    <w:div w:id="1771778041">
      <w:bodyDiv w:val="1"/>
      <w:marLeft w:val="0"/>
      <w:marRight w:val="0"/>
      <w:marTop w:val="0"/>
      <w:marBottom w:val="0"/>
      <w:divBdr>
        <w:top w:val="none" w:sz="0" w:space="0" w:color="auto"/>
        <w:left w:val="none" w:sz="0" w:space="0" w:color="auto"/>
        <w:bottom w:val="none" w:sz="0" w:space="0" w:color="auto"/>
        <w:right w:val="none" w:sz="0" w:space="0" w:color="auto"/>
      </w:divBdr>
    </w:div>
    <w:div w:id="1778788264">
      <w:bodyDiv w:val="1"/>
      <w:marLeft w:val="0"/>
      <w:marRight w:val="0"/>
      <w:marTop w:val="0"/>
      <w:marBottom w:val="0"/>
      <w:divBdr>
        <w:top w:val="none" w:sz="0" w:space="0" w:color="auto"/>
        <w:left w:val="none" w:sz="0" w:space="0" w:color="auto"/>
        <w:bottom w:val="none" w:sz="0" w:space="0" w:color="auto"/>
        <w:right w:val="none" w:sz="0" w:space="0" w:color="auto"/>
      </w:divBdr>
    </w:div>
    <w:div w:id="1891652171">
      <w:bodyDiv w:val="1"/>
      <w:marLeft w:val="0"/>
      <w:marRight w:val="0"/>
      <w:marTop w:val="0"/>
      <w:marBottom w:val="0"/>
      <w:divBdr>
        <w:top w:val="none" w:sz="0" w:space="0" w:color="auto"/>
        <w:left w:val="none" w:sz="0" w:space="0" w:color="auto"/>
        <w:bottom w:val="none" w:sz="0" w:space="0" w:color="auto"/>
        <w:right w:val="none" w:sz="0" w:space="0" w:color="auto"/>
      </w:divBdr>
    </w:div>
    <w:div w:id="200162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FA8E5-0C16-4BB9-AA17-A3CD79286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2790</Words>
  <Characters>15905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2020-06-27T04:44:00Z</dcterms:created>
  <dcterms:modified xsi:type="dcterms:W3CDTF">2020-06-27T04:44:00Z</dcterms:modified>
</cp:coreProperties>
</file>